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Pr="00E3783C" w:rsidR="000B42F3" w:rsidP="000B42F3" w:rsidRDefault="000B42F3" w14:paraId="27B42728" w14:textId="77777777">
      <w:pPr>
        <w:rPr>
          <w:rFonts w:ascii="ITC Garamond Std Book" w:hAnsi="ITC Garamond Std Book"/>
        </w:rPr>
      </w:pPr>
      <w:r w:rsidRPr="00E3783C">
        <w:rPr>
          <w:rFonts w:ascii="ITC Garamond Std Book" w:hAnsi="ITC Garamond Std Book"/>
        </w:rPr>
        <w:t>FOR IMMEDIATE RELEASE:</w:t>
      </w:r>
      <w:r w:rsidRPr="00E3783C">
        <w:rPr>
          <w:rFonts w:ascii="ITC Garamond Std Book" w:hAnsi="ITC Garamond Std Book"/>
        </w:rPr>
        <w:tab/>
      </w:r>
      <w:r w:rsidRPr="00E3783C">
        <w:rPr>
          <w:rFonts w:ascii="ITC Garamond Std Book" w:hAnsi="ITC Garamond Std Book"/>
        </w:rPr>
        <w:tab/>
      </w:r>
      <w:r w:rsidRPr="00E3783C">
        <w:rPr>
          <w:rFonts w:ascii="ITC Garamond Std Book" w:hAnsi="ITC Garamond Std Book"/>
        </w:rPr>
        <w:tab/>
      </w:r>
    </w:p>
    <w:p w:rsidR="000B42F3" w:rsidP="000B42F3" w:rsidRDefault="000B42F3" w14:paraId="454EE0C1" w14:textId="6FF5D917">
      <w:pPr>
        <w:rPr>
          <w:rFonts w:ascii="ITC Garamond Std Book" w:hAnsi="ITC Garamond Std Book"/>
        </w:rPr>
      </w:pPr>
      <w:r w:rsidRPr="00E3783C">
        <w:rPr>
          <w:rFonts w:ascii="ITC Garamond Std Book" w:hAnsi="ITC Garamond Std Book"/>
        </w:rPr>
        <w:t xml:space="preserve">September __, </w:t>
      </w:r>
      <w:r w:rsidR="00936B1A">
        <w:rPr>
          <w:rFonts w:ascii="ITC Garamond Std Book" w:hAnsi="ITC Garamond Std Book"/>
        </w:rPr>
        <w:t>[year]</w:t>
      </w:r>
    </w:p>
    <w:p w:rsidR="000B42F3" w:rsidP="000B42F3" w:rsidRDefault="000B42F3" w14:paraId="7E1120EE" w14:textId="77777777">
      <w:pPr>
        <w:rPr>
          <w:rFonts w:ascii="ITC Garamond Std Book" w:hAnsi="ITC Garamond Std Book"/>
        </w:rPr>
      </w:pPr>
    </w:p>
    <w:p w:rsidR="000B42F3" w:rsidP="000B42F3" w:rsidRDefault="000B42F3" w14:paraId="72293BF9" w14:textId="7DA0DC9F">
      <w:pPr>
        <w:rPr>
          <w:rFonts w:ascii="ITC Garamond Std Book" w:hAnsi="ITC Garamond Std Book"/>
        </w:rPr>
      </w:pPr>
      <w:r>
        <w:rPr>
          <w:rFonts w:ascii="ITC Garamond Std Book" w:hAnsi="ITC Garamond Std Book"/>
        </w:rPr>
        <w:t xml:space="preserve">SkillsUSA Contact: </w:t>
      </w:r>
    </w:p>
    <w:p w:rsidR="000B42F3" w:rsidP="00631076" w:rsidRDefault="00631076" w14:paraId="0D4F7BBB" w14:textId="3A201497">
      <w:r>
        <w:rPr>
          <w:rFonts w:ascii="ITC Garamond Std Book" w:hAnsi="ITC Garamond Std Book"/>
        </w:rPr>
        <w:t>Clare Briner</w:t>
      </w:r>
      <w:r w:rsidRPr="00E3783C" w:rsidR="000B42F3">
        <w:rPr>
          <w:rFonts w:ascii="ITC Garamond Std Book" w:hAnsi="ITC Garamond Std Book"/>
        </w:rPr>
        <w:t xml:space="preserve">, </w:t>
      </w:r>
      <w:hyperlink w:history="1" r:id="rId4">
        <w:r w:rsidRPr="00EA0829">
          <w:rPr>
            <w:rStyle w:val="Hyperlink"/>
          </w:rPr>
          <w:t>cbriner@skillsusa.org</w:t>
        </w:r>
      </w:hyperlink>
    </w:p>
    <w:p w:rsidRPr="00E3783C" w:rsidR="000B42F3" w:rsidP="000B42F3" w:rsidRDefault="000B42F3" w14:paraId="3D4A62F1" w14:textId="77777777">
      <w:pPr>
        <w:jc w:val="both"/>
        <w:rPr>
          <w:rFonts w:ascii="ITC Garamond Std Book" w:hAnsi="ITC Garamond Std Book"/>
        </w:rPr>
      </w:pPr>
      <w:r w:rsidRPr="00E3783C">
        <w:rPr>
          <w:rFonts w:ascii="ITC Garamond Std Book" w:hAnsi="ITC Garamond Std Book"/>
        </w:rPr>
        <w:t>(insert local contact name)</w:t>
      </w:r>
    </w:p>
    <w:p w:rsidRPr="00E3783C" w:rsidR="000B42F3" w:rsidP="000B42F3" w:rsidRDefault="000B42F3" w14:paraId="69C27F41" w14:textId="77777777">
      <w:pPr>
        <w:rPr>
          <w:rFonts w:ascii="ITC Garamond Std Book" w:hAnsi="ITC Garamond Std Book"/>
          <w:b/>
        </w:rPr>
      </w:pPr>
    </w:p>
    <w:p w:rsidRPr="00D267C7" w:rsidR="000B42F3" w:rsidP="000B42F3" w:rsidRDefault="000B42F3" w14:paraId="6598DA4B" w14:textId="77777777">
      <w:pPr>
        <w:jc w:val="center"/>
        <w:rPr>
          <w:rFonts w:ascii="ITC Garamond Std Book" w:hAnsi="ITC Garamond Std Book" w:cs="Arial"/>
          <w:b/>
          <w:sz w:val="28"/>
          <w:szCs w:val="28"/>
        </w:rPr>
      </w:pPr>
      <w:r w:rsidRPr="00D267C7">
        <w:rPr>
          <w:rFonts w:ascii="ITC Garamond Std Book" w:hAnsi="ITC Garamond Std Book" w:cs="Arial"/>
          <w:b/>
          <w:sz w:val="28"/>
          <w:szCs w:val="28"/>
        </w:rPr>
        <w:t>[Local] Students Attend SkillsUSA’s Washington</w:t>
      </w:r>
    </w:p>
    <w:p w:rsidRPr="00D267C7" w:rsidR="000B42F3" w:rsidP="000B42F3" w:rsidRDefault="000B42F3" w14:paraId="33FB6EDA" w14:textId="77777777">
      <w:pPr>
        <w:jc w:val="center"/>
        <w:rPr>
          <w:rFonts w:ascii="ITC Garamond Std Book" w:hAnsi="ITC Garamond Std Book" w:cs="Arial"/>
          <w:b/>
          <w:sz w:val="28"/>
          <w:szCs w:val="28"/>
        </w:rPr>
      </w:pPr>
      <w:r w:rsidRPr="00D267C7">
        <w:rPr>
          <w:rFonts w:ascii="ITC Garamond Std Book" w:hAnsi="ITC Garamond Std Book" w:cs="Arial"/>
          <w:b/>
          <w:sz w:val="28"/>
          <w:szCs w:val="28"/>
        </w:rPr>
        <w:t>Leadership Training Institute on Capitol Hill</w:t>
      </w:r>
    </w:p>
    <w:p w:rsidRPr="00E3783C" w:rsidR="000B42F3" w:rsidP="000B42F3" w:rsidRDefault="000B42F3" w14:paraId="4FD8617C" w14:textId="77777777">
      <w:pPr>
        <w:jc w:val="center"/>
        <w:rPr>
          <w:rFonts w:ascii="ITC Garamond Std Book" w:hAnsi="ITC Garamond Std Book"/>
        </w:rPr>
      </w:pPr>
    </w:p>
    <w:p w:rsidR="000B42F3" w:rsidP="000B42F3" w:rsidRDefault="000B42F3" w14:paraId="3B20A60B" w14:textId="5419293E">
      <w:pPr>
        <w:rPr>
          <w:rFonts w:ascii="ITC Garamond Std Book" w:hAnsi="ITC Garamond Std Book"/>
        </w:rPr>
      </w:pPr>
      <w:r w:rsidRPr="00E3783C">
        <w:rPr>
          <w:rFonts w:ascii="ITC Garamond Std Book" w:hAnsi="ITC Garamond Std Book"/>
        </w:rPr>
        <w:t>Leesburg, Va.</w:t>
      </w:r>
      <w:r w:rsidR="00D267C7">
        <w:rPr>
          <w:rFonts w:ascii="ITC Garamond Std Book" w:hAnsi="ITC Garamond Std Book"/>
        </w:rPr>
        <w:t xml:space="preserve"> — A </w:t>
      </w:r>
      <w:r w:rsidRPr="00E3783C">
        <w:rPr>
          <w:rFonts w:ascii="ITC Garamond Std Book" w:hAnsi="ITC Garamond Std Book"/>
        </w:rPr>
        <w:t xml:space="preserve">delegation </w:t>
      </w:r>
      <w:r>
        <w:rPr>
          <w:rFonts w:ascii="ITC Garamond Std Book" w:hAnsi="ITC Garamond Std Book"/>
        </w:rPr>
        <w:t xml:space="preserve">of students and instructors from </w:t>
      </w:r>
      <w:r w:rsidRPr="003356AF">
        <w:rPr>
          <w:rFonts w:ascii="ITC Garamond Std Book" w:hAnsi="ITC Garamond Std Book"/>
          <w:b/>
          <w:bCs/>
        </w:rPr>
        <w:t>[state]</w:t>
      </w:r>
      <w:r>
        <w:rPr>
          <w:rFonts w:ascii="ITC Garamond Std Book" w:hAnsi="ITC Garamond Std Book"/>
        </w:rPr>
        <w:t xml:space="preserve"> met with their elected officials </w:t>
      </w:r>
      <w:r w:rsidR="002519D8">
        <w:rPr>
          <w:rFonts w:ascii="ITC Garamond Std Book" w:hAnsi="ITC Garamond Std Book"/>
        </w:rPr>
        <w:t xml:space="preserve">in Washington, D.C. </w:t>
      </w:r>
      <w:r w:rsidRPr="003356AF" w:rsidR="003356AF">
        <w:rPr>
          <w:rFonts w:ascii="ITC Garamond Std Book" w:hAnsi="ITC Garamond Std Book"/>
          <w:b/>
          <w:bCs/>
        </w:rPr>
        <w:t>[</w:t>
      </w:r>
      <w:r w:rsidRPr="003356AF">
        <w:rPr>
          <w:rFonts w:ascii="ITC Garamond Std Book" w:hAnsi="ITC Garamond Std Book"/>
          <w:b/>
          <w:bCs/>
        </w:rPr>
        <w:t>this week</w:t>
      </w:r>
      <w:r w:rsidR="003356AF">
        <w:rPr>
          <w:rFonts w:ascii="ITC Garamond Std Book" w:hAnsi="ITC Garamond Std Book"/>
          <w:b/>
          <w:bCs/>
        </w:rPr>
        <w:t xml:space="preserve"> or date</w:t>
      </w:r>
      <w:r w:rsidRPr="003356AF" w:rsidR="003356AF">
        <w:rPr>
          <w:rFonts w:ascii="ITC Garamond Std Book" w:hAnsi="ITC Garamond Std Book"/>
          <w:b/>
          <w:bCs/>
        </w:rPr>
        <w:t>]</w:t>
      </w:r>
      <w:r>
        <w:rPr>
          <w:rFonts w:ascii="ITC Garamond Std Book" w:hAnsi="ITC Garamond Std Book"/>
        </w:rPr>
        <w:t xml:space="preserve"> to talk about how </w:t>
      </w:r>
      <w:r w:rsidR="00185116">
        <w:rPr>
          <w:rFonts w:ascii="ITC Garamond Std Book" w:hAnsi="ITC Garamond Std Book"/>
        </w:rPr>
        <w:t xml:space="preserve">SkillsUSA and </w:t>
      </w:r>
      <w:r>
        <w:rPr>
          <w:rFonts w:ascii="ITC Garamond Std Book" w:hAnsi="ITC Garamond Std Book"/>
        </w:rPr>
        <w:t xml:space="preserve">their career and technical education (CTE) programs have prepared them to be college- and career-ready. </w:t>
      </w:r>
    </w:p>
    <w:p w:rsidR="000B42F3" w:rsidP="000B42F3" w:rsidRDefault="000B42F3" w14:paraId="6E8EBF39" w14:textId="77777777">
      <w:pPr>
        <w:rPr>
          <w:rFonts w:ascii="ITC Garamond Std Book" w:hAnsi="ITC Garamond Std Book"/>
        </w:rPr>
      </w:pPr>
    </w:p>
    <w:p w:rsidRPr="00B11D6F" w:rsidR="000B42F3" w:rsidP="000B42F3" w:rsidRDefault="000B42F3" w14:paraId="754AD5A1" w14:textId="61C5F9CB">
      <w:pPr>
        <w:rPr>
          <w:rFonts w:ascii="ITC Garamond Std Book" w:hAnsi="ITC Garamond Std Book"/>
        </w:rPr>
      </w:pPr>
      <w:r w:rsidRPr="6143C92D" w:rsidR="53054755">
        <w:rPr>
          <w:rFonts w:ascii="ITC Garamond Std Book" w:hAnsi="ITC Garamond Std Book"/>
        </w:rPr>
        <w:t xml:space="preserve">The </w:t>
      </w:r>
      <w:r w:rsidRPr="6143C92D" w:rsidR="53054755">
        <w:rPr>
          <w:rFonts w:ascii="ITC Garamond Std Book" w:hAnsi="ITC Garamond Std Book"/>
        </w:rPr>
        <w:t xml:space="preserve">SkillsUSA Washington Leadership Training Institute </w:t>
      </w:r>
      <w:r w:rsidRPr="6143C92D" w:rsidR="53054755">
        <w:rPr>
          <w:rFonts w:ascii="ITC Garamond Std Book" w:hAnsi="ITC Garamond Std Book"/>
        </w:rPr>
        <w:t>conference</w:t>
      </w:r>
      <w:r w:rsidRPr="6143C92D" w:rsidR="53054755">
        <w:rPr>
          <w:rFonts w:ascii="ITC Garamond Std Book" w:hAnsi="ITC Garamond Std Book"/>
        </w:rPr>
        <w:t xml:space="preserve"> </w:t>
      </w:r>
      <w:r w:rsidRPr="6143C92D" w:rsidR="11235494">
        <w:rPr>
          <w:rFonts w:ascii="ITC Garamond Std Book" w:hAnsi="ITC Garamond Std Book"/>
        </w:rPr>
        <w:t>held Sept. 2</w:t>
      </w:r>
      <w:r w:rsidRPr="6143C92D" w:rsidR="610C1973">
        <w:rPr>
          <w:rFonts w:ascii="ITC Garamond Std Book" w:hAnsi="ITC Garamond Std Book"/>
        </w:rPr>
        <w:t>0</w:t>
      </w:r>
      <w:r w:rsidRPr="6143C92D" w:rsidR="11235494">
        <w:rPr>
          <w:rFonts w:ascii="ITC Garamond Std Book" w:hAnsi="ITC Garamond Std Book"/>
        </w:rPr>
        <w:t>-2</w:t>
      </w:r>
      <w:r w:rsidRPr="6143C92D" w:rsidR="610C1973">
        <w:rPr>
          <w:rFonts w:ascii="ITC Garamond Std Book" w:hAnsi="ITC Garamond Std Book"/>
        </w:rPr>
        <w:t>4</w:t>
      </w:r>
      <w:r w:rsidRPr="6143C92D" w:rsidR="11235494">
        <w:rPr>
          <w:rFonts w:ascii="ITC Garamond Std Book" w:hAnsi="ITC Garamond Std Book"/>
        </w:rPr>
        <w:t xml:space="preserve"> in our nation’s capital </w:t>
      </w:r>
      <w:r w:rsidRPr="6143C92D" w:rsidR="53054755">
        <w:rPr>
          <w:rFonts w:ascii="ITC Garamond Std Book" w:hAnsi="ITC Garamond Std Book"/>
        </w:rPr>
        <w:t>provide</w:t>
      </w:r>
      <w:r w:rsidRPr="6143C92D" w:rsidR="53054755">
        <w:rPr>
          <w:rFonts w:ascii="ITC Garamond Std Book" w:hAnsi="ITC Garamond Std Book"/>
        </w:rPr>
        <w:t>d</w:t>
      </w:r>
      <w:r w:rsidRPr="6143C92D" w:rsidR="53054755">
        <w:rPr>
          <w:rFonts w:ascii="ITC Garamond Std Book" w:hAnsi="ITC Garamond Std Book"/>
        </w:rPr>
        <w:t xml:space="preserve"> students an opportunity to grow in their professionalism, </w:t>
      </w:r>
      <w:r w:rsidRPr="6143C92D" w:rsidR="53054755">
        <w:rPr>
          <w:rFonts w:ascii="ITC Garamond Std Book" w:hAnsi="ITC Garamond Std Book"/>
        </w:rPr>
        <w:t>communication</w:t>
      </w:r>
      <w:r w:rsidRPr="6143C92D" w:rsidR="53054755">
        <w:rPr>
          <w:rFonts w:ascii="ITC Garamond Std Book" w:hAnsi="ITC Garamond Std Book"/>
        </w:rPr>
        <w:t xml:space="preserve"> and leadership skills, which they apply during their visits</w:t>
      </w:r>
      <w:r w:rsidRPr="6143C92D" w:rsidR="53054755">
        <w:rPr>
          <w:rFonts w:ascii="ITC Garamond Std Book" w:hAnsi="ITC Garamond Std Book"/>
        </w:rPr>
        <w:t xml:space="preserve"> </w:t>
      </w:r>
      <w:r w:rsidRPr="6143C92D" w:rsidR="7E5D45D0">
        <w:rPr>
          <w:rFonts w:ascii="ITC Garamond Std Book" w:hAnsi="ITC Garamond Std Book"/>
        </w:rPr>
        <w:t>with policymaker</w:t>
      </w:r>
      <w:r w:rsidRPr="6143C92D" w:rsidR="53054755">
        <w:rPr>
          <w:rFonts w:ascii="ITC Garamond Std Book" w:hAnsi="ITC Garamond Std Book"/>
        </w:rPr>
        <w:t>s</w:t>
      </w:r>
      <w:r w:rsidRPr="6143C92D" w:rsidR="53054755">
        <w:rPr>
          <w:rFonts w:ascii="ITC Garamond Std Book" w:hAnsi="ITC Garamond Std Book"/>
        </w:rPr>
        <w:t>.</w:t>
      </w:r>
      <w:r w:rsidRPr="6143C92D" w:rsidR="53054755">
        <w:rPr>
          <w:rFonts w:ascii="ITC Garamond Std Book" w:hAnsi="ITC Garamond Std Book"/>
        </w:rPr>
        <w:t xml:space="preserve"> Delegations talk</w:t>
      </w:r>
      <w:r w:rsidRPr="6143C92D" w:rsidR="53054755">
        <w:rPr>
          <w:rFonts w:ascii="ITC Garamond Std Book" w:hAnsi="ITC Garamond Std Book"/>
        </w:rPr>
        <w:t>ed</w:t>
      </w:r>
      <w:r w:rsidRPr="6143C92D" w:rsidR="53054755">
        <w:rPr>
          <w:rFonts w:ascii="ITC Garamond Std Book" w:hAnsi="ITC Garamond Std Book"/>
        </w:rPr>
        <w:t xml:space="preserve"> to </w:t>
      </w:r>
      <w:r w:rsidRPr="6143C92D" w:rsidR="0BADB1B3">
        <w:rPr>
          <w:rFonts w:ascii="ITC Garamond Std Book" w:hAnsi="ITC Garamond Std Book"/>
        </w:rPr>
        <w:t xml:space="preserve">their </w:t>
      </w:r>
      <w:r w:rsidRPr="6143C92D" w:rsidR="53054755">
        <w:rPr>
          <w:rFonts w:ascii="ITC Garamond Std Book" w:hAnsi="ITC Garamond Std Book"/>
        </w:rPr>
        <w:t xml:space="preserve">elected officials or staff members about their education paths and CTE training programs, the value of </w:t>
      </w:r>
      <w:r w:rsidRPr="6143C92D" w:rsidR="210CE64C">
        <w:rPr>
          <w:rFonts w:ascii="ITC Garamond Std Book" w:hAnsi="ITC Garamond Std Book"/>
        </w:rPr>
        <w:t>CTE,</w:t>
      </w:r>
      <w:r w:rsidRPr="6143C92D" w:rsidR="53054755">
        <w:rPr>
          <w:rFonts w:ascii="ITC Garamond Std Book" w:hAnsi="ITC Garamond Std Book"/>
        </w:rPr>
        <w:t xml:space="preserve"> and the benefits of their SkillsUSA participation. They explain</w:t>
      </w:r>
      <w:r w:rsidRPr="6143C92D" w:rsidR="53054755">
        <w:rPr>
          <w:rFonts w:ascii="ITC Garamond Std Book" w:hAnsi="ITC Garamond Std Book"/>
        </w:rPr>
        <w:t>ed</w:t>
      </w:r>
      <w:r w:rsidRPr="6143C92D" w:rsidR="53054755">
        <w:rPr>
          <w:rFonts w:ascii="ITC Garamond Std Book" w:hAnsi="ITC Garamond Std Book"/>
        </w:rPr>
        <w:t xml:space="preserve"> how today’s workplace requires employees with career</w:t>
      </w:r>
      <w:r w:rsidRPr="6143C92D" w:rsidR="7E46729C">
        <w:rPr>
          <w:rFonts w:ascii="ITC Garamond Std Book" w:hAnsi="ITC Garamond Std Book"/>
        </w:rPr>
        <w:t>-</w:t>
      </w:r>
      <w:r w:rsidRPr="6143C92D" w:rsidR="53054755">
        <w:rPr>
          <w:rFonts w:ascii="ITC Garamond Std Book" w:hAnsi="ITC Garamond Std Book"/>
        </w:rPr>
        <w:t>readiness skills, and that SkillsUSA develops these skills in students of all ages and backgrounds.</w:t>
      </w:r>
    </w:p>
    <w:p w:rsidR="000B42F3" w:rsidP="000B42F3" w:rsidRDefault="000B42F3" w14:paraId="52F27F4B" w14:textId="77777777">
      <w:pPr>
        <w:rPr>
          <w:rFonts w:ascii="ITC Garamond Std Book" w:hAnsi="ITC Garamond Std Book"/>
        </w:rPr>
      </w:pPr>
    </w:p>
    <w:p w:rsidRPr="00E3783C" w:rsidR="000B42F3" w:rsidP="000B42F3" w:rsidRDefault="000B42F3" w14:paraId="3C0A3930" w14:textId="157122DC">
      <w:pPr>
        <w:rPr>
          <w:rFonts w:ascii="ITC Garamond Std Book" w:hAnsi="ITC Garamond Std Book"/>
        </w:rPr>
      </w:pPr>
      <w:r w:rsidRPr="6143C92D" w:rsidR="53054755">
        <w:rPr>
          <w:rFonts w:ascii="ITC Garamond Std Book" w:hAnsi="ITC Garamond Std Book"/>
        </w:rPr>
        <w:t xml:space="preserve">The conference </w:t>
      </w:r>
      <w:r w:rsidRPr="6143C92D" w:rsidR="452E1F31">
        <w:rPr>
          <w:rFonts w:ascii="ITC Garamond Std Book" w:hAnsi="ITC Garamond Std Book"/>
        </w:rPr>
        <w:t>programming includes</w:t>
      </w:r>
      <w:r w:rsidRPr="6143C92D" w:rsidR="53054755">
        <w:rPr>
          <w:rFonts w:ascii="ITC Garamond Std Book" w:hAnsi="ITC Garamond Std Book"/>
        </w:rPr>
        <w:t xml:space="preserve"> </w:t>
      </w:r>
      <w:r w:rsidRPr="6143C92D" w:rsidR="23F04293">
        <w:rPr>
          <w:rFonts w:ascii="ITC Garamond Std Book" w:hAnsi="ITC Garamond Std Book"/>
        </w:rPr>
        <w:t>the development</w:t>
      </w:r>
      <w:r w:rsidRPr="6143C92D" w:rsidR="53054755">
        <w:rPr>
          <w:rFonts w:ascii="ITC Garamond Std Book" w:hAnsi="ITC Garamond Std Book"/>
        </w:rPr>
        <w:t xml:space="preserve"> of </w:t>
      </w:r>
      <w:r w:rsidRPr="6143C92D" w:rsidR="079D9553">
        <w:rPr>
          <w:rFonts w:ascii="ITC Garamond Std Book" w:hAnsi="ITC Garamond Std Book"/>
        </w:rPr>
        <w:t>each student’s</w:t>
      </w:r>
      <w:r w:rsidRPr="6143C92D" w:rsidR="53054755">
        <w:rPr>
          <w:rFonts w:ascii="ITC Garamond Std Book" w:hAnsi="ITC Garamond Std Book"/>
        </w:rPr>
        <w:t xml:space="preserve"> SkillsUSA Framework</w:t>
      </w:r>
      <w:r w:rsidRPr="6143C92D" w:rsidR="53054755">
        <w:rPr>
          <w:rFonts w:ascii="ITC Garamond Std Book" w:hAnsi="ITC Garamond Std Book"/>
        </w:rPr>
        <w:t xml:space="preserve"> stor</w:t>
      </w:r>
      <w:r w:rsidRPr="6143C92D" w:rsidR="53054755">
        <w:rPr>
          <w:rFonts w:ascii="ITC Garamond Std Book" w:hAnsi="ITC Garamond Std Book"/>
        </w:rPr>
        <w:t xml:space="preserve">y to share during their visits with </w:t>
      </w:r>
      <w:r w:rsidRPr="6143C92D" w:rsidR="53054755">
        <w:rPr>
          <w:rFonts w:ascii="ITC Garamond Std Book" w:hAnsi="ITC Garamond Std Book"/>
        </w:rPr>
        <w:t xml:space="preserve">elected officials. </w:t>
      </w:r>
      <w:r w:rsidRPr="6143C92D" w:rsidR="53054755">
        <w:rPr>
          <w:rFonts w:ascii="ITC Garamond Std Book" w:hAnsi="ITC Garamond Std Book"/>
        </w:rPr>
        <w:t>This year’s conference</w:t>
      </w:r>
      <w:r w:rsidRPr="6143C92D" w:rsidR="451CE07E">
        <w:rPr>
          <w:rFonts w:ascii="ITC Garamond Std Book" w:hAnsi="ITC Garamond Std Book"/>
        </w:rPr>
        <w:t xml:space="preserve"> also</w:t>
      </w:r>
      <w:r w:rsidRPr="6143C92D" w:rsidR="53054755">
        <w:rPr>
          <w:rFonts w:ascii="ITC Garamond Std Book" w:hAnsi="ITC Garamond Std Book"/>
        </w:rPr>
        <w:t xml:space="preserve"> included training for students and advisors on personal and workplace skills; a tour of Washington, D.C., </w:t>
      </w:r>
      <w:r w:rsidRPr="6143C92D" w:rsidR="53054755">
        <w:rPr>
          <w:rFonts w:ascii="ITC Garamond Std Book" w:hAnsi="ITC Garamond Std Book"/>
        </w:rPr>
        <w:t>monuments</w:t>
      </w:r>
      <w:r w:rsidRPr="6143C92D" w:rsidR="53054755">
        <w:rPr>
          <w:rFonts w:ascii="ITC Garamond Std Book" w:hAnsi="ITC Garamond Std Book"/>
        </w:rPr>
        <w:t xml:space="preserve"> and museums; and a wreath laying ceremony at the Tomb of the Unknowns at Arlington National Cemetery.</w:t>
      </w:r>
    </w:p>
    <w:p w:rsidR="000B42F3" w:rsidP="000B42F3" w:rsidRDefault="000B42F3" w14:paraId="6F40B137" w14:textId="77777777">
      <w:pPr>
        <w:rPr>
          <w:rFonts w:ascii="ITC Garamond Std Book" w:hAnsi="ITC Garamond Std Book"/>
        </w:rPr>
      </w:pPr>
    </w:p>
    <w:p w:rsidR="000B42F3" w:rsidP="6143C92D" w:rsidRDefault="000B42F3" w14:paraId="1FDB6F76" w14:textId="2665AF86">
      <w:pPr>
        <w:pStyle w:val="Normal"/>
        <w:rPr>
          <w:rFonts w:ascii="ITC Garamond Std Book" w:hAnsi="ITC Garamond Std Book" w:cs="Tahoma"/>
        </w:rPr>
      </w:pPr>
      <w:r w:rsidRPr="6143C92D" w:rsidR="53054755">
        <w:rPr>
          <w:rFonts w:ascii="ITC Garamond Std Book" w:hAnsi="ITC Garamond Std Book" w:cs="Tahoma"/>
        </w:rPr>
        <w:t>SkillsUSA</w:t>
      </w:r>
      <w:r w:rsidRPr="6143C92D" w:rsidR="48FF8228">
        <w:rPr>
          <w:rFonts w:ascii="ITC Garamond Std Book" w:hAnsi="ITC Garamond Std Book" w:cs="Calibri" w:cstheme="minorAscii"/>
          <w:color w:val="191919"/>
        </w:rPr>
        <w:t xml:space="preserve"> is the #1 workforce development organization for students, empowering them to become skilled professionals, career-ready </w:t>
      </w:r>
      <w:r w:rsidRPr="6143C92D" w:rsidR="48FF8228">
        <w:rPr>
          <w:rFonts w:ascii="ITC Garamond Std Book" w:hAnsi="ITC Garamond Std Book" w:cs="Calibri" w:cstheme="minorAscii"/>
          <w:color w:val="191919"/>
        </w:rPr>
        <w:t>leaders</w:t>
      </w:r>
      <w:r w:rsidRPr="6143C92D" w:rsidR="48FF8228">
        <w:rPr>
          <w:rFonts w:ascii="ITC Garamond Std Book" w:hAnsi="ITC Garamond Std Book" w:cs="Calibri" w:cstheme="minorAscii"/>
          <w:color w:val="191919"/>
        </w:rPr>
        <w:t xml:space="preserve"> and responsible community members.</w:t>
      </w:r>
      <w:r w:rsidRPr="6143C92D" w:rsidR="53054755">
        <w:rPr>
          <w:rFonts w:ascii="ITC Garamond Std Book" w:hAnsi="ITC Garamond Std Book" w:cs="Tahoma"/>
        </w:rPr>
        <w:t xml:space="preserve"> According to the U.S. Department of Education, the average high school graduation rate for students concentrating in CTE programs is 9</w:t>
      </w:r>
      <w:r w:rsidRPr="6143C92D" w:rsidR="53054755">
        <w:rPr>
          <w:rFonts w:ascii="ITC Garamond Std Book" w:hAnsi="ITC Garamond Std Book" w:cs="Tahoma"/>
        </w:rPr>
        <w:t>4</w:t>
      </w:r>
      <w:r w:rsidRPr="6143C92D" w:rsidR="38FFC9AA">
        <w:rPr>
          <w:rFonts w:ascii="ITC Garamond Std Book" w:hAnsi="ITC Garamond Std Book" w:cs="Tahoma"/>
        </w:rPr>
        <w:t>%</w:t>
      </w:r>
      <w:r w:rsidRPr="6143C92D" w:rsidR="53054755">
        <w:rPr>
          <w:rFonts w:ascii="ITC Garamond Std Book" w:hAnsi="ITC Garamond Std Book" w:cs="Tahoma"/>
        </w:rPr>
        <w:t xml:space="preserve"> </w:t>
      </w:r>
      <w:r w:rsidRPr="6143C92D" w:rsidR="53054755">
        <w:rPr>
          <w:rFonts w:ascii="ITC Garamond Std Book" w:hAnsi="ITC Garamond Std Book" w:cs="Tahoma"/>
        </w:rPr>
        <w:t xml:space="preserve">compared to an average national </w:t>
      </w:r>
      <w:r w:rsidRPr="6143C92D" w:rsidR="53054755">
        <w:rPr>
          <w:rFonts w:ascii="ITC Garamond Std Book" w:hAnsi="ITC Garamond Std Book" w:cs="Tahoma"/>
        </w:rPr>
        <w:t>freshman</w:t>
      </w:r>
      <w:r w:rsidRPr="6143C92D" w:rsidR="53054755">
        <w:rPr>
          <w:rFonts w:ascii="ITC Garamond Std Book" w:hAnsi="ITC Garamond Std Book" w:cs="Tahoma"/>
        </w:rPr>
        <w:t xml:space="preserve"> graduation rate of 8</w:t>
      </w:r>
      <w:r w:rsidRPr="6143C92D" w:rsidR="38FFC9AA">
        <w:rPr>
          <w:rFonts w:ascii="ITC Garamond Std Book" w:hAnsi="ITC Garamond Std Book" w:cs="Tahoma"/>
        </w:rPr>
        <w:t>5%</w:t>
      </w:r>
      <w:r w:rsidRPr="6143C92D" w:rsidR="53054755">
        <w:rPr>
          <w:rFonts w:ascii="ITC Garamond Std Book" w:hAnsi="ITC Garamond Std Book" w:cs="Tahoma"/>
        </w:rPr>
        <w:t xml:space="preserve">. CTE also helps create a trained pipeline of future workers to support a strong American economy and global competitiveness. </w:t>
      </w:r>
    </w:p>
    <w:p w:rsidRPr="00E3783C" w:rsidR="000B42F3" w:rsidP="000B42F3" w:rsidRDefault="000B42F3" w14:paraId="404FCBAC" w14:textId="77777777">
      <w:pPr>
        <w:rPr>
          <w:rFonts w:ascii="ITC Garamond Std Book" w:hAnsi="ITC Garamond Std Book"/>
        </w:rPr>
      </w:pPr>
    </w:p>
    <w:p w:rsidRPr="00E3783C" w:rsidR="000B42F3" w:rsidP="000B42F3" w:rsidRDefault="000B42F3" w14:paraId="50455C1A" w14:textId="3C444AFD">
      <w:pPr>
        <w:rPr>
          <w:rFonts w:ascii="ITC Garamond Std Book" w:hAnsi="ITC Garamond Std Book"/>
        </w:rPr>
      </w:pPr>
      <w:r w:rsidRPr="00E3783C">
        <w:rPr>
          <w:rFonts w:ascii="ITC Garamond Std Book" w:hAnsi="ITC Garamond Std Book"/>
        </w:rPr>
        <w:t xml:space="preserve">Following is a list of those </w:t>
      </w:r>
      <w:r>
        <w:rPr>
          <w:rFonts w:ascii="ITC Garamond Std Book" w:hAnsi="ITC Garamond Std Book"/>
        </w:rPr>
        <w:t xml:space="preserve">who attended </w:t>
      </w:r>
      <w:r w:rsidRPr="00E3783C">
        <w:rPr>
          <w:rFonts w:ascii="ITC Garamond Std Book" w:hAnsi="ITC Garamond Std Book"/>
        </w:rPr>
        <w:t>in the delegation from</w:t>
      </w:r>
      <w:r w:rsidRPr="003356AF">
        <w:rPr>
          <w:rFonts w:ascii="ITC Garamond Std Book" w:hAnsi="ITC Garamond Std Book"/>
          <w:b/>
          <w:bCs/>
        </w:rPr>
        <w:t xml:space="preserve"> </w:t>
      </w:r>
      <w:r w:rsidRPr="003356AF" w:rsidR="003356AF">
        <w:rPr>
          <w:rFonts w:ascii="ITC Garamond Std Book" w:hAnsi="ITC Garamond Std Book"/>
          <w:b/>
          <w:bCs/>
        </w:rPr>
        <w:t>[</w:t>
      </w:r>
      <w:r w:rsidRPr="003356AF">
        <w:rPr>
          <w:rFonts w:ascii="ITC Garamond Std Book" w:hAnsi="ITC Garamond Std Book"/>
          <w:b/>
          <w:bCs/>
        </w:rPr>
        <w:t>state</w:t>
      </w:r>
      <w:r w:rsidRPr="003356AF" w:rsidR="003356AF">
        <w:rPr>
          <w:rFonts w:ascii="ITC Garamond Std Book" w:hAnsi="ITC Garamond Std Book"/>
          <w:b/>
          <w:bCs/>
        </w:rPr>
        <w:t>]</w:t>
      </w:r>
      <w:r w:rsidRPr="003356AF">
        <w:rPr>
          <w:rFonts w:ascii="ITC Garamond Std Book" w:hAnsi="ITC Garamond Std Book"/>
          <w:b/>
          <w:bCs/>
        </w:rPr>
        <w:t>:</w:t>
      </w:r>
    </w:p>
    <w:p w:rsidRPr="00E3783C" w:rsidR="000B42F3" w:rsidP="000B42F3" w:rsidRDefault="000B42F3" w14:paraId="0FEB2A63" w14:textId="77777777">
      <w:pPr>
        <w:rPr>
          <w:rFonts w:ascii="ITC Garamond Std Book" w:hAnsi="ITC Garamond Std Book"/>
        </w:rPr>
      </w:pPr>
    </w:p>
    <w:p w:rsidRPr="00C738B2" w:rsidR="003356AF" w:rsidP="003356AF" w:rsidRDefault="003356AF" w14:paraId="76A488ED" w14:textId="77777777">
      <w:pPr>
        <w:contextualSpacing/>
        <w:outlineLvl w:val="0"/>
        <w:rPr>
          <w:rFonts w:ascii="ITC Garamond Std Book" w:hAnsi="ITC Garamond Std Book"/>
          <w:b/>
          <w:bCs/>
        </w:rPr>
      </w:pPr>
      <w:r w:rsidRPr="00C738B2">
        <w:rPr>
          <w:rFonts w:ascii="ITC Garamond Std Book" w:hAnsi="ITC Garamond Std Book"/>
          <w:b/>
          <w:bCs/>
        </w:rPr>
        <w:t>About SkillsUSA</w:t>
      </w:r>
    </w:p>
    <w:p w:rsidRPr="007C6AE8" w:rsidR="002E02F6" w:rsidP="6143C92D" w:rsidRDefault="002E02F6" w14:paraId="5117E31D" w14:textId="6031583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ITC Garamond Std Book" w:hAnsi="ITC Garamond Std Book" w:cs="Calibri" w:cstheme="minorAscii"/>
          <w:color w:val="191919"/>
        </w:rPr>
      </w:pP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 xml:space="preserve">SkillsUSA is the #1 workforce development organization for students, empowering them to become skilled professionals, career-ready </w:t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>leaders</w:t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 xml:space="preserve"> and responsible community members. SkillsUSA </w:t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>represents</w:t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 xml:space="preserve"> more than 4</w:t>
      </w:r>
      <w:r w:rsidRPr="6143C92D" w:rsidR="6B7A2674">
        <w:rPr>
          <w:rFonts w:ascii="ITC Garamond Std Book" w:hAnsi="ITC Garamond Std Book" w:cs="Calibri" w:cstheme="minorAscii"/>
          <w:color w:val="191919"/>
          <w:shd w:val="clear" w:color="auto" w:fill="FFFFFF"/>
        </w:rPr>
        <w:t>4</w:t>
      </w:r>
      <w:r w:rsidRPr="6143C92D" w:rsidR="1DCA9316">
        <w:rPr>
          <w:rFonts w:ascii="ITC Garamond Std Book" w:hAnsi="ITC Garamond Std Book" w:cs="Calibri" w:cstheme="minorAscii"/>
          <w:color w:val="191919"/>
        </w:rPr>
        <w:t>0</w:t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 xml:space="preserve">,000 career and technical education students and teachers in middle schools, high </w:t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 xml:space="preserve">schools</w:t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 xml:space="preserve"> and </w:t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 xml:space="preserve">college/postsecondary institutions nationwide. Those members </w:t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 xml:space="preserve">represent</w:t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 xml:space="preserve"> 130 in-demand occupational areas, from 3-D animation to welding. A vital solution to the skills gap, SkillsUSA has served </w:t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 xml:space="preserve">nearly 1</w:t>
      </w:r>
      <w:r w:rsidRPr="6143C92D" w:rsidR="29F60B6A">
        <w:rPr>
          <w:rFonts w:ascii="ITC Garamond Std Book" w:hAnsi="ITC Garamond Std Book" w:cs="Calibri" w:cstheme="minorAscii"/>
          <w:color w:val="191919"/>
        </w:rPr>
        <w:t>6</w:t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lastRenderedPageBreak/>
        <w:t xml:space="preserve"> million members since its founding in 1965. Learn more at </w:t>
      </w:r>
      <w:r>
        <w:fldChar w:fldCharType="begin"/>
      </w:r>
      <w:r>
        <w:instrText xml:space="preserve">HYPERLINK "http://www.skillsusa.org/"</w:instrText>
      </w:r>
      <w:r>
        <w:fldChar w:fldCharType="separate"/>
      </w:r>
      <w:r w:rsidRPr="6143C92D" w:rsidR="2BDB2C15">
        <w:rPr>
          <w:rStyle w:val="Hyperlink"/>
          <w:rFonts w:ascii="ITC Garamond Std Book" w:hAnsi="ITC Garamond Std Book" w:cs="Calibri" w:cstheme="minorAscii"/>
          <w:shd w:val="clear" w:color="auto" w:fill="FFFFFF"/>
        </w:rPr>
        <w:t>skillsusa.org</w:t>
      </w:r>
      <w:r>
        <w:fldChar w:fldCharType="end"/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 xml:space="preserve"> and follow us on </w:t>
      </w:r>
      <w:r>
        <w:fldChar w:fldCharType="begin"/>
      </w:r>
      <w:r>
        <w:instrText xml:space="preserve">HYPERLINK "https://www.facebook.com/SkillsUSA"</w:instrText>
      </w:r>
      <w:r>
        <w:fldChar w:fldCharType="separate"/>
      </w:r>
      <w:r w:rsidRPr="6143C92D" w:rsidR="2BDB2C15">
        <w:rPr>
          <w:rStyle w:val="Hyperlink"/>
          <w:rFonts w:ascii="ITC Garamond Std Book" w:hAnsi="ITC Garamond Std Book" w:cs="Calibri" w:cstheme="minorAscii"/>
          <w:shd w:val="clear" w:color="auto" w:fill="FFFFFF"/>
        </w:rPr>
        <w:t>Facebook</w:t>
      </w:r>
      <w:r>
        <w:fldChar w:fldCharType="end"/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 xml:space="preserve">, </w:t>
      </w:r>
      <w:r>
        <w:fldChar w:fldCharType="begin"/>
      </w:r>
      <w:r>
        <w:instrText xml:space="preserve">HYPERLINK "https://www.instagram.com/SkillsUSA"</w:instrText>
      </w:r>
      <w:r>
        <w:fldChar w:fldCharType="separate"/>
      </w:r>
      <w:r w:rsidRPr="6143C92D" w:rsidR="2BDB2C15">
        <w:rPr>
          <w:rStyle w:val="Hyperlink"/>
          <w:rFonts w:ascii="ITC Garamond Std Book" w:hAnsi="ITC Garamond Std Book" w:cs="Calibri" w:cstheme="minorAscii"/>
          <w:shd w:val="clear" w:color="auto" w:fill="FFFFFF"/>
        </w:rPr>
        <w:t>Instagram</w:t>
      </w:r>
      <w:r>
        <w:fldChar w:fldCharType="end"/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 xml:space="preserve">, </w:t>
      </w:r>
      <w:hyperlink r:id="R38be503238df4a3b">
        <w:r w:rsidRPr="6143C92D" w:rsidR="5E4583F2">
          <w:rPr>
            <w:rStyle w:val="Hyperlink"/>
            <w:rFonts w:ascii="ITC Garamond Std Book" w:hAnsi="ITC Garamond Std Book" w:cs="Calibri" w:cstheme="minorAscii"/>
          </w:rPr>
          <w:t>TikTok</w:t>
        </w:r>
      </w:hyperlink>
      <w:r w:rsidRPr="6143C92D" w:rsidR="2BDB2C15">
        <w:rPr>
          <w:rFonts w:ascii="ITC Garamond Std Book" w:hAnsi="ITC Garamond Std Book" w:cs="Calibri" w:cstheme="minorAscii"/>
          <w:shd w:val="clear" w:color="auto" w:fill="FFFFFF"/>
        </w:rPr>
        <w:t xml:space="preserve"> </w:t>
      </w:r>
      <w:r w:rsidRPr="6143C92D" w:rsidR="2BDB2C15">
        <w:rPr>
          <w:rFonts w:ascii="ITC Garamond Std Book" w:hAnsi="ITC Garamond Std Book" w:cs="Calibri" w:cstheme="minorAscii"/>
          <w:shd w:val="clear" w:color="auto" w:fill="FFFFFF"/>
        </w:rPr>
        <w:t xml:space="preserve">and </w:t>
      </w:r>
      <w:r>
        <w:fldChar w:fldCharType="begin"/>
      </w:r>
      <w:r>
        <w:instrText xml:space="preserve">HYPERLINK "https://www.linkedin.com/company/skillsusa"</w:instrText>
      </w:r>
      <w:r>
        <w:fldChar w:fldCharType="separate"/>
      </w:r>
      <w:r w:rsidRPr="6143C92D" w:rsidR="2BDB2C15">
        <w:rPr>
          <w:rStyle w:val="Hyperlink"/>
          <w:rFonts w:ascii="ITC Garamond Std Book" w:hAnsi="ITC Garamond Std Book" w:cs="Calibri" w:cstheme="minorAscii"/>
          <w:shd w:val="clear" w:color="auto" w:fill="FFFFFF"/>
        </w:rPr>
        <w:t>LinkedIn</w:t>
      </w:r>
      <w:r>
        <w:fldChar w:fldCharType="end"/>
      </w:r>
      <w:r w:rsidRPr="6143C92D" w:rsidR="2BDB2C15">
        <w:rPr>
          <w:rFonts w:ascii="ITC Garamond Std Book" w:hAnsi="ITC Garamond Std Book" w:cs="Calibri" w:cstheme="minorAscii"/>
          <w:color w:val="191919"/>
          <w:shd w:val="clear" w:color="auto" w:fill="FFFFFF"/>
        </w:rPr>
        <w:t>.</w:t>
      </w:r>
    </w:p>
    <w:p w:rsidRPr="007C6AE8" w:rsidR="002E02F6" w:rsidP="002E02F6" w:rsidRDefault="002E02F6" w14:paraId="1C70B537" w14:textId="77777777">
      <w:pPr>
        <w:rPr>
          <w:rFonts w:ascii="ITC Garamond Std Book" w:hAnsi="ITC Garamond Std Book"/>
          <w:color w:val="191919"/>
          <w:shd w:val="clear" w:color="auto" w:fill="FFFFFF"/>
        </w:rPr>
      </w:pPr>
    </w:p>
    <w:p w:rsidRPr="007C6AE8" w:rsidR="002E02F6" w:rsidP="002E02F6" w:rsidRDefault="002E02F6" w14:paraId="2AE4C51D" w14:textId="77777777">
      <w:pPr>
        <w:jc w:val="center"/>
        <w:rPr>
          <w:rFonts w:ascii="ITC Garamond Std Book" w:hAnsi="ITC Garamond Std Book"/>
          <w:color w:val="191919"/>
          <w:shd w:val="clear" w:color="auto" w:fill="FFFFFF"/>
        </w:rPr>
      </w:pPr>
      <w:r w:rsidRPr="007C6AE8">
        <w:rPr>
          <w:rFonts w:ascii="ITC Garamond Std Book" w:hAnsi="ITC Garamond Std Book"/>
          <w:color w:val="191919"/>
          <w:shd w:val="clear" w:color="auto" w:fill="FFFFFF"/>
        </w:rPr>
        <w:t># # #</w:t>
      </w:r>
    </w:p>
    <w:p w:rsidRPr="00B90DD0" w:rsidR="00CA0189" w:rsidP="00CA0189" w:rsidRDefault="00CA0189" w14:paraId="32A15CBC" w14:textId="77777777">
      <w:pPr>
        <w:rPr>
          <w:rFonts w:ascii="ITC Garamond Std Book" w:hAnsi="ITC Garamond Std Book"/>
        </w:rPr>
      </w:pPr>
    </w:p>
    <w:p w:rsidR="00264977" w:rsidRDefault="00264977" w14:paraId="736F6F96" w14:textId="77777777"/>
    <w:sectPr w:rsidR="0026497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Garamond Std Book">
    <w:altName w:val="ITC Garamond Std Book"/>
    <w:panose1 w:val="02020602060506020304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3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89"/>
    <w:rsid w:val="00091391"/>
    <w:rsid w:val="000B42F3"/>
    <w:rsid w:val="001274EC"/>
    <w:rsid w:val="00185116"/>
    <w:rsid w:val="002519D8"/>
    <w:rsid w:val="00264977"/>
    <w:rsid w:val="002E02F6"/>
    <w:rsid w:val="003356AF"/>
    <w:rsid w:val="00353D5B"/>
    <w:rsid w:val="003B6FC9"/>
    <w:rsid w:val="00604289"/>
    <w:rsid w:val="00631076"/>
    <w:rsid w:val="00645439"/>
    <w:rsid w:val="00730A06"/>
    <w:rsid w:val="00746A0A"/>
    <w:rsid w:val="007C3E81"/>
    <w:rsid w:val="00807F9E"/>
    <w:rsid w:val="00936B1A"/>
    <w:rsid w:val="00956F82"/>
    <w:rsid w:val="00A176E3"/>
    <w:rsid w:val="00AE0424"/>
    <w:rsid w:val="00AE3E8F"/>
    <w:rsid w:val="00B531E6"/>
    <w:rsid w:val="00BE3ABE"/>
    <w:rsid w:val="00C166D2"/>
    <w:rsid w:val="00C7586C"/>
    <w:rsid w:val="00CA0189"/>
    <w:rsid w:val="00CA072D"/>
    <w:rsid w:val="00CD3134"/>
    <w:rsid w:val="00D267C7"/>
    <w:rsid w:val="00D623B6"/>
    <w:rsid w:val="00D812A5"/>
    <w:rsid w:val="00DC687C"/>
    <w:rsid w:val="00FA46FE"/>
    <w:rsid w:val="00FC0C69"/>
    <w:rsid w:val="079D9553"/>
    <w:rsid w:val="0BADB1B3"/>
    <w:rsid w:val="11235494"/>
    <w:rsid w:val="1DCA9316"/>
    <w:rsid w:val="210CE64C"/>
    <w:rsid w:val="23F04293"/>
    <w:rsid w:val="29F60B6A"/>
    <w:rsid w:val="2BCB88D8"/>
    <w:rsid w:val="2BDB2C15"/>
    <w:rsid w:val="386DABF1"/>
    <w:rsid w:val="38FFC9AA"/>
    <w:rsid w:val="43F8B5FE"/>
    <w:rsid w:val="451CE07E"/>
    <w:rsid w:val="452E1F31"/>
    <w:rsid w:val="48FF8228"/>
    <w:rsid w:val="53054755"/>
    <w:rsid w:val="5E4583F2"/>
    <w:rsid w:val="5FCF4554"/>
    <w:rsid w:val="610C1973"/>
    <w:rsid w:val="6143C92D"/>
    <w:rsid w:val="660A73A1"/>
    <w:rsid w:val="6B7A2674"/>
    <w:rsid w:val="6CA52CDD"/>
    <w:rsid w:val="7E46729C"/>
    <w:rsid w:val="7E5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F112"/>
  <w15:chartTrackingRefBased/>
  <w15:docId w15:val="{60FF0304-3125-4AD5-9EFB-254E1CBC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018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CA0189"/>
    <w:rPr>
      <w:color w:val="0000FF"/>
      <w:u w:val="single"/>
    </w:rPr>
  </w:style>
  <w:style w:type="paragraph" w:styleId="Body" w:customStyle="1">
    <w:name w:val="Body"/>
    <w:rsid w:val="00CA018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hAnsi="Calibri" w:eastAsia="Calibri" w:cs="Calibri"/>
      <w:color w:val="000000"/>
      <w:u w:color="000000"/>
      <w:bdr w:val="nil"/>
    </w:rPr>
  </w:style>
  <w:style w:type="character" w:styleId="apple-converted-space" w:customStyle="1">
    <w:name w:val="apple-converted-space"/>
    <w:basedOn w:val="DefaultParagraphFont"/>
    <w:rsid w:val="00CA0189"/>
  </w:style>
  <w:style w:type="paragraph" w:styleId="NormalWeb">
    <w:name w:val="Normal (Web)"/>
    <w:basedOn w:val="Normal"/>
    <w:link w:val="NormalWebChar"/>
    <w:uiPriority w:val="99"/>
    <w:unhideWhenUsed/>
    <w:rsid w:val="003356AF"/>
    <w:rPr>
      <w:rFonts w:ascii="Calibri" w:hAnsi="Calibri" w:cs="Calibri" w:eastAsiaTheme="minorHAnsi"/>
      <w:sz w:val="22"/>
      <w:szCs w:val="22"/>
    </w:rPr>
  </w:style>
  <w:style w:type="character" w:styleId="NormalWebChar" w:customStyle="1">
    <w:name w:val="Normal (Web) Char"/>
    <w:basedOn w:val="DefaultParagraphFont"/>
    <w:link w:val="NormalWeb"/>
    <w:uiPriority w:val="99"/>
    <w:rsid w:val="003356AF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8511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1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hyperlink" Target="mailto:cbriner@skillsusa.org" TargetMode="External" Id="rId4" /><Relationship Type="http://schemas.openxmlformats.org/officeDocument/2006/relationships/hyperlink" Target="https://www.tiktok.com/@skillsusaofficial" TargetMode="External" Id="R38be503238df4a3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 Short</dc:creator>
  <keywords/>
  <dc:description/>
  <lastModifiedBy>Clare Briner</lastModifiedBy>
  <revision>7</revision>
  <dcterms:created xsi:type="dcterms:W3CDTF">2024-07-16T21:34:00.0000000Z</dcterms:created>
  <dcterms:modified xsi:type="dcterms:W3CDTF">2026-07-07T14:59:24.6017161Z</dcterms:modified>
</coreProperties>
</file>