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jc w:val="center"/>
        <w:rPr/>
      </w:pPr>
      <w:bookmarkStart w:colFirst="0" w:colLast="0" w:name="_heading=h.3x35q06jn3me" w:id="0"/>
      <w:bookmarkEnd w:id="0"/>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spacing w:after="200" w:lineRule="auto"/>
        <w:rPr/>
      </w:pPr>
      <w:r w:rsidDel="00000000" w:rsidR="00000000" w:rsidRPr="00000000">
        <w:rPr>
          <w:rtl w:val="0"/>
        </w:rPr>
        <w:t xml:space="preserve">Dear [</w:t>
      </w:r>
      <w:r w:rsidDel="00000000" w:rsidR="00000000" w:rsidRPr="00000000">
        <w:rPr>
          <w:highlight w:val="yellow"/>
          <w:rtl w:val="0"/>
        </w:rPr>
        <w:t xml:space="preserve">Parent Name</w:t>
      </w:r>
      <w:r w:rsidDel="00000000" w:rsidR="00000000" w:rsidRPr="00000000">
        <w:rPr>
          <w:rtl w:val="0"/>
        </w:rPr>
        <w:t xml:space="preserve">],</w:t>
      </w:r>
    </w:p>
    <w:p w:rsidR="00000000" w:rsidDel="00000000" w:rsidP="00000000" w:rsidRDefault="00000000" w:rsidRPr="00000000" w14:paraId="00000005">
      <w:pPr>
        <w:spacing w:after="200" w:lineRule="auto"/>
        <w:rPr/>
      </w:pPr>
      <w:r w:rsidDel="00000000" w:rsidR="00000000" w:rsidRPr="00000000">
        <w:rPr>
          <w:rtl w:val="0"/>
        </w:rPr>
        <w:t xml:space="preserve">This year, your child has the opportunity to be a member of SkillsUSA, the #1 workforce development student organization in the nation that teaches leadership and employability skills to help students succeed — both on the job and in life. Our theme for the year is: “Ignite your Potential.” Our goal is that through involvement in SkillsUSA, students will develop personal, workplace and technical skills that will connect them to career success. They will become more employable and gain a competitive advantage in the job market through SkillsUSA experiences.</w:t>
      </w:r>
    </w:p>
    <w:p w:rsidR="00000000" w:rsidDel="00000000" w:rsidP="00000000" w:rsidRDefault="00000000" w:rsidRPr="00000000" w14:paraId="00000006">
      <w:pPr>
        <w:widowControl w:val="0"/>
        <w:spacing w:before="256.8096923828125" w:line="276" w:lineRule="auto"/>
        <w:ind w:left="7.065582275390625" w:firstLine="0"/>
        <w:rPr/>
      </w:pPr>
      <w:r w:rsidDel="00000000" w:rsidR="00000000" w:rsidRPr="00000000">
        <w:rPr>
          <w:rtl w:val="0"/>
        </w:rPr>
        <w:t xml:space="preserve">Through being involved in SkillsUSA, your student can:</w:t>
      </w:r>
    </w:p>
    <w:p w:rsidR="00000000" w:rsidDel="00000000" w:rsidP="00000000" w:rsidRDefault="00000000" w:rsidRPr="00000000" w14:paraId="00000007">
      <w:pPr>
        <w:widowControl w:val="0"/>
        <w:numPr>
          <w:ilvl w:val="0"/>
          <w:numId w:val="1"/>
        </w:numPr>
        <w:spacing w:after="0" w:before="256.8096923828125" w:line="276" w:lineRule="auto"/>
        <w:ind w:left="720" w:hanging="360"/>
        <w:rPr/>
      </w:pPr>
      <w:r w:rsidDel="00000000" w:rsidR="00000000" w:rsidRPr="00000000">
        <w:rPr>
          <w:rtl w:val="0"/>
        </w:rPr>
        <w:t xml:space="preserve">Participate in meaningful career exploration</w:t>
      </w:r>
    </w:p>
    <w:p w:rsidR="00000000" w:rsidDel="00000000" w:rsidP="00000000" w:rsidRDefault="00000000" w:rsidRPr="00000000" w14:paraId="00000008">
      <w:pPr>
        <w:widowControl w:val="0"/>
        <w:numPr>
          <w:ilvl w:val="0"/>
          <w:numId w:val="1"/>
        </w:numPr>
        <w:spacing w:after="0" w:before="0" w:line="276" w:lineRule="auto"/>
        <w:ind w:left="720" w:hanging="360"/>
        <w:rPr/>
      </w:pPr>
      <w:r w:rsidDel="00000000" w:rsidR="00000000" w:rsidRPr="00000000">
        <w:rPr>
          <w:rtl w:val="0"/>
        </w:rPr>
        <w:t xml:space="preserve">Discover opportunities for scholarships, grants and prizes</w:t>
      </w:r>
    </w:p>
    <w:p w:rsidR="00000000" w:rsidDel="00000000" w:rsidP="00000000" w:rsidRDefault="00000000" w:rsidRPr="00000000" w14:paraId="00000009">
      <w:pPr>
        <w:widowControl w:val="0"/>
        <w:numPr>
          <w:ilvl w:val="0"/>
          <w:numId w:val="1"/>
        </w:numPr>
        <w:spacing w:after="0" w:before="0" w:line="276" w:lineRule="auto"/>
        <w:ind w:left="720" w:hanging="360"/>
        <w:rPr/>
      </w:pPr>
      <w:r w:rsidDel="00000000" w:rsidR="00000000" w:rsidRPr="00000000">
        <w:rPr>
          <w:rtl w:val="0"/>
        </w:rPr>
        <w:t xml:space="preserve">Attend events at the local, state and national level</w:t>
      </w:r>
    </w:p>
    <w:p w:rsidR="00000000" w:rsidDel="00000000" w:rsidP="00000000" w:rsidRDefault="00000000" w:rsidRPr="00000000" w14:paraId="0000000A">
      <w:pPr>
        <w:widowControl w:val="0"/>
        <w:numPr>
          <w:ilvl w:val="0"/>
          <w:numId w:val="1"/>
        </w:numPr>
        <w:spacing w:after="0" w:before="0" w:line="276" w:lineRule="auto"/>
        <w:ind w:left="720" w:hanging="360"/>
        <w:rPr/>
      </w:pPr>
      <w:r w:rsidDel="00000000" w:rsidR="00000000" w:rsidRPr="00000000">
        <w:rPr>
          <w:rtl w:val="0"/>
        </w:rPr>
        <w:t xml:space="preserve">Compete in career competitions specific to their career and technical education program</w:t>
      </w:r>
    </w:p>
    <w:p w:rsidR="00000000" w:rsidDel="00000000" w:rsidP="00000000" w:rsidRDefault="00000000" w:rsidRPr="00000000" w14:paraId="0000000B">
      <w:pPr>
        <w:widowControl w:val="0"/>
        <w:numPr>
          <w:ilvl w:val="0"/>
          <w:numId w:val="1"/>
        </w:numPr>
        <w:spacing w:after="0" w:before="0" w:line="276" w:lineRule="auto"/>
        <w:ind w:left="720" w:hanging="360"/>
        <w:rPr/>
      </w:pPr>
      <w:r w:rsidDel="00000000" w:rsidR="00000000" w:rsidRPr="00000000">
        <w:rPr>
          <w:rtl w:val="0"/>
        </w:rPr>
        <w:t xml:space="preserve"> Access industry-validated curriculum and programs</w:t>
      </w:r>
    </w:p>
    <w:p w:rsidR="00000000" w:rsidDel="00000000" w:rsidP="00000000" w:rsidRDefault="00000000" w:rsidRPr="00000000" w14:paraId="0000000C">
      <w:pPr>
        <w:widowControl w:val="0"/>
        <w:numPr>
          <w:ilvl w:val="0"/>
          <w:numId w:val="1"/>
        </w:numPr>
        <w:spacing w:after="0" w:before="0" w:line="276" w:lineRule="auto"/>
        <w:ind w:left="720" w:hanging="360"/>
        <w:rPr/>
      </w:pPr>
      <w:r w:rsidDel="00000000" w:rsidR="00000000" w:rsidRPr="00000000">
        <w:rPr>
          <w:rtl w:val="0"/>
        </w:rPr>
        <w:t xml:space="preserve">Be part of a high-quality peer group</w:t>
      </w:r>
    </w:p>
    <w:p w:rsidR="00000000" w:rsidDel="00000000" w:rsidP="00000000" w:rsidRDefault="00000000" w:rsidRPr="00000000" w14:paraId="0000000D">
      <w:pPr>
        <w:widowControl w:val="0"/>
        <w:numPr>
          <w:ilvl w:val="0"/>
          <w:numId w:val="1"/>
        </w:numPr>
        <w:spacing w:after="0" w:before="0" w:line="276" w:lineRule="auto"/>
        <w:ind w:left="720" w:hanging="360"/>
        <w:rPr/>
      </w:pPr>
      <w:r w:rsidDel="00000000" w:rsidR="00000000" w:rsidRPr="00000000">
        <w:rPr>
          <w:rtl w:val="0"/>
        </w:rPr>
        <w:t xml:space="preserve">Take advantage of internship, mentorship and work-based learning opportunities</w:t>
      </w:r>
    </w:p>
    <w:p w:rsidR="00000000" w:rsidDel="00000000" w:rsidP="00000000" w:rsidRDefault="00000000" w:rsidRPr="00000000" w14:paraId="0000000E">
      <w:pPr>
        <w:widowControl w:val="0"/>
        <w:numPr>
          <w:ilvl w:val="0"/>
          <w:numId w:val="1"/>
        </w:numPr>
        <w:spacing w:after="0" w:before="0" w:line="276" w:lineRule="auto"/>
        <w:ind w:left="720" w:hanging="360"/>
        <w:rPr/>
      </w:pPr>
      <w:r w:rsidDel="00000000" w:rsidR="00000000" w:rsidRPr="00000000">
        <w:rPr>
          <w:rtl w:val="0"/>
        </w:rPr>
        <w:t xml:space="preserve">Learn useful skills to be self-sufficient and self-supporting</w:t>
      </w:r>
    </w:p>
    <w:p w:rsidR="00000000" w:rsidDel="00000000" w:rsidP="00000000" w:rsidRDefault="00000000" w:rsidRPr="00000000" w14:paraId="0000000F">
      <w:pPr>
        <w:widowControl w:val="0"/>
        <w:numPr>
          <w:ilvl w:val="0"/>
          <w:numId w:val="1"/>
        </w:numPr>
        <w:spacing w:after="0" w:before="0" w:line="276" w:lineRule="auto"/>
        <w:ind w:left="720" w:hanging="360"/>
        <w:rPr/>
      </w:pPr>
      <w:r w:rsidDel="00000000" w:rsidR="00000000" w:rsidRPr="00000000">
        <w:rPr>
          <w:rtl w:val="0"/>
        </w:rPr>
        <w:t xml:space="preserve">Avoid unnecessary student loan debt</w:t>
      </w:r>
    </w:p>
    <w:p w:rsidR="00000000" w:rsidDel="00000000" w:rsidP="00000000" w:rsidRDefault="00000000" w:rsidRPr="00000000" w14:paraId="00000010">
      <w:pPr>
        <w:widowControl w:val="0"/>
        <w:numPr>
          <w:ilvl w:val="0"/>
          <w:numId w:val="1"/>
        </w:numPr>
        <w:spacing w:after="0" w:before="0" w:line="276" w:lineRule="auto"/>
        <w:ind w:left="720" w:hanging="360"/>
        <w:rPr/>
      </w:pPr>
      <w:r w:rsidDel="00000000" w:rsidR="00000000" w:rsidRPr="00000000">
        <w:rPr>
          <w:rtl w:val="0"/>
        </w:rPr>
        <w:t xml:space="preserve">Become a more engaged student and citizen</w:t>
      </w:r>
    </w:p>
    <w:p w:rsidR="00000000" w:rsidDel="00000000" w:rsidP="00000000" w:rsidRDefault="00000000" w:rsidRPr="00000000" w14:paraId="00000011">
      <w:pPr>
        <w:widowControl w:val="0"/>
        <w:numPr>
          <w:ilvl w:val="0"/>
          <w:numId w:val="1"/>
        </w:numPr>
        <w:spacing w:after="0" w:before="0" w:line="276" w:lineRule="auto"/>
        <w:ind w:left="720" w:hanging="360"/>
        <w:rPr/>
      </w:pPr>
      <w:r w:rsidDel="00000000" w:rsidR="00000000" w:rsidRPr="00000000">
        <w:rPr>
          <w:rtl w:val="0"/>
        </w:rPr>
        <w:t xml:space="preserve">Make education and career choices that lead to a successful life</w:t>
      </w:r>
    </w:p>
    <w:p w:rsidR="00000000" w:rsidDel="00000000" w:rsidP="00000000" w:rsidRDefault="00000000" w:rsidRPr="00000000" w14:paraId="00000012">
      <w:pPr>
        <w:widowControl w:val="0"/>
        <w:numPr>
          <w:ilvl w:val="0"/>
          <w:numId w:val="1"/>
        </w:numPr>
        <w:spacing w:before="0" w:line="276" w:lineRule="auto"/>
        <w:ind w:left="720" w:hanging="360"/>
        <w:rPr/>
      </w:pPr>
      <w:r w:rsidDel="00000000" w:rsidR="00000000" w:rsidRPr="00000000">
        <w:rPr>
          <w:rtl w:val="0"/>
        </w:rPr>
        <w:t xml:space="preserve">Develop career-readiness skills like communication, teamwork and problem solving</w:t>
      </w:r>
    </w:p>
    <w:p w:rsidR="00000000" w:rsidDel="00000000" w:rsidP="00000000" w:rsidRDefault="00000000" w:rsidRPr="00000000" w14:paraId="00000013">
      <w:pPr>
        <w:widowControl w:val="0"/>
        <w:spacing w:before="0" w:line="276" w:lineRule="auto"/>
        <w:ind w:left="0" w:firstLine="0"/>
        <w:rPr/>
      </w:pPr>
      <w:r w:rsidDel="00000000" w:rsidR="00000000" w:rsidRPr="00000000">
        <w:rPr>
          <w:rtl w:val="0"/>
        </w:rPr>
      </w:r>
    </w:p>
    <w:p w:rsidR="00000000" w:rsidDel="00000000" w:rsidP="00000000" w:rsidRDefault="00000000" w:rsidRPr="00000000" w14:paraId="00000014">
      <w:pPr>
        <w:spacing w:after="200" w:lineRule="auto"/>
        <w:rPr/>
      </w:pPr>
      <w:r w:rsidDel="00000000" w:rsidR="00000000" w:rsidRPr="00000000">
        <w:rPr>
          <w:rtl w:val="0"/>
        </w:rPr>
        <w:t xml:space="preserve">I hope you will support your child through their involvement in SkillsUSA. For more information, check out our “</w:t>
      </w:r>
      <w:hyperlink r:id="rId7">
        <w:r w:rsidDel="00000000" w:rsidR="00000000" w:rsidRPr="00000000">
          <w:rPr>
            <w:color w:val="1155cc"/>
            <w:u w:val="single"/>
            <w:rtl w:val="0"/>
          </w:rPr>
          <w:t xml:space="preserve">SkillsUSA Message to Parents</w:t>
        </w:r>
      </w:hyperlink>
      <w:r w:rsidDel="00000000" w:rsidR="00000000" w:rsidRPr="00000000">
        <w:rPr>
          <w:rtl w:val="0"/>
        </w:rPr>
        <w:t xml:space="preserve">.” Membership dues for our chapter are $</w:t>
      </w:r>
      <w:r w:rsidDel="00000000" w:rsidR="00000000" w:rsidRPr="00000000">
        <w:rPr>
          <w:highlight w:val="yellow"/>
          <w:rtl w:val="0"/>
        </w:rPr>
        <w:t xml:space="preserve">___</w:t>
      </w:r>
      <w:r w:rsidDel="00000000" w:rsidR="00000000" w:rsidRPr="00000000">
        <w:rPr>
          <w:rtl w:val="0"/>
        </w:rPr>
        <w:t xml:space="preserve">. They are payable by check or cash to [</w:t>
      </w:r>
      <w:r w:rsidDel="00000000" w:rsidR="00000000" w:rsidRPr="00000000">
        <w:rPr>
          <w:highlight w:val="yellow"/>
          <w:rtl w:val="0"/>
        </w:rPr>
        <w:t xml:space="preserve">name of person/group</w:t>
      </w:r>
      <w:r w:rsidDel="00000000" w:rsidR="00000000" w:rsidRPr="00000000">
        <w:rPr>
          <w:rtl w:val="0"/>
        </w:rPr>
        <w:t xml:space="preserve">], and are due on [</w:t>
      </w:r>
      <w:r w:rsidDel="00000000" w:rsidR="00000000" w:rsidRPr="00000000">
        <w:rPr>
          <w:highlight w:val="yellow"/>
          <w:rtl w:val="0"/>
        </w:rPr>
        <w:t xml:space="preserve">date</w:t>
      </w:r>
      <w:r w:rsidDel="00000000" w:rsidR="00000000" w:rsidRPr="00000000">
        <w:rPr>
          <w:rtl w:val="0"/>
        </w:rPr>
        <w:t xml:space="preserve">]. These dues will help cover the cost of activities for the chapter this school year. </w:t>
      </w:r>
    </w:p>
    <w:p w:rsidR="00000000" w:rsidDel="00000000" w:rsidP="00000000" w:rsidRDefault="00000000" w:rsidRPr="00000000" w14:paraId="00000015">
      <w:pPr>
        <w:spacing w:after="200" w:lineRule="auto"/>
        <w:rPr/>
      </w:pPr>
      <w:r w:rsidDel="00000000" w:rsidR="00000000" w:rsidRPr="00000000">
        <w:rPr>
          <w:rtl w:val="0"/>
        </w:rPr>
        <w:t xml:space="preserve">If you have any questions, please do not hesitate to call me at [</w:t>
      </w:r>
      <w:r w:rsidDel="00000000" w:rsidR="00000000" w:rsidRPr="00000000">
        <w:rPr>
          <w:highlight w:val="yellow"/>
          <w:rtl w:val="0"/>
        </w:rPr>
        <w:t xml:space="preserve">advisor phone number</w:t>
      </w:r>
      <w:r w:rsidDel="00000000" w:rsidR="00000000" w:rsidRPr="00000000">
        <w:rPr>
          <w:rtl w:val="0"/>
        </w:rPr>
        <w:t xml:space="preserve">] or send me an email at [</w:t>
      </w:r>
      <w:r w:rsidDel="00000000" w:rsidR="00000000" w:rsidRPr="00000000">
        <w:rPr>
          <w:highlight w:val="yellow"/>
          <w:rtl w:val="0"/>
        </w:rPr>
        <w:t xml:space="preserve">advisor email address</w:t>
      </w:r>
      <w:r w:rsidDel="00000000" w:rsidR="00000000" w:rsidRPr="00000000">
        <w:rPr>
          <w:rtl w:val="0"/>
        </w:rPr>
        <w:t xml:space="preserve">]. I look forward to working with your student and appreciate your support of SkillsUSA!</w:t>
      </w:r>
    </w:p>
    <w:p w:rsidR="00000000" w:rsidDel="00000000" w:rsidP="00000000" w:rsidRDefault="00000000" w:rsidRPr="00000000" w14:paraId="00000016">
      <w:pPr>
        <w:spacing w:after="200" w:lineRule="auto"/>
        <w:rPr/>
      </w:pPr>
      <w:r w:rsidDel="00000000" w:rsidR="00000000" w:rsidRPr="00000000">
        <w:rPr>
          <w:rtl w:val="0"/>
        </w:rPr>
        <w:t xml:space="preserve">Sincerely,</w:t>
      </w:r>
    </w:p>
    <w:p w:rsidR="00000000" w:rsidDel="00000000" w:rsidP="00000000" w:rsidRDefault="00000000" w:rsidRPr="00000000" w14:paraId="00000017">
      <w:pPr>
        <w:spacing w:after="200" w:lineRule="auto"/>
        <w:rPr/>
      </w:pPr>
      <w:r w:rsidDel="00000000" w:rsidR="00000000" w:rsidRPr="00000000">
        <w:rPr>
          <w:rtl w:val="0"/>
        </w:rPr>
        <w:t xml:space="preserve">[</w:t>
      </w:r>
      <w:r w:rsidDel="00000000" w:rsidR="00000000" w:rsidRPr="00000000">
        <w:rPr>
          <w:highlight w:val="yellow"/>
          <w:rtl w:val="0"/>
        </w:rPr>
        <w:t xml:space="preserve">Advisor Signature</w:t>
      </w:r>
      <w:r w:rsidDel="00000000" w:rsidR="00000000" w:rsidRPr="00000000">
        <w:rPr>
          <w:rtl w:val="0"/>
        </w:rPr>
        <w:t xml:space="preserve">] </w:t>
      </w:r>
    </w:p>
    <w:p w:rsidR="00000000" w:rsidDel="00000000" w:rsidP="00000000" w:rsidRDefault="00000000" w:rsidRPr="00000000" w14:paraId="00000018">
      <w:pPr>
        <w:spacing w:after="200" w:lineRule="auto"/>
        <w:rPr/>
      </w:pPr>
      <w:r w:rsidDel="00000000" w:rsidR="00000000" w:rsidRPr="00000000">
        <w:rPr>
          <w:rtl w:val="0"/>
        </w:rPr>
        <w:t xml:space="preserve">[</w:t>
      </w:r>
      <w:r w:rsidDel="00000000" w:rsidR="00000000" w:rsidRPr="00000000">
        <w:rPr>
          <w:highlight w:val="yellow"/>
          <w:rtl w:val="0"/>
        </w:rPr>
        <w:t xml:space="preserve">Advisor Name</w:t>
      </w:r>
      <w:r w:rsidDel="00000000" w:rsidR="00000000" w:rsidRPr="00000000">
        <w:rPr>
          <w:rtl w:val="0"/>
        </w:rPr>
        <w:t xml:space="preserve">]</w:t>
      </w:r>
    </w:p>
    <w:p w:rsidR="00000000" w:rsidDel="00000000" w:rsidP="00000000" w:rsidRDefault="00000000" w:rsidRPr="00000000" w14:paraId="00000019">
      <w:pPr>
        <w:spacing w:after="200" w:lineRule="auto"/>
        <w:rPr/>
      </w:pPr>
      <w:r w:rsidDel="00000000" w:rsidR="00000000" w:rsidRPr="00000000">
        <w:rPr>
          <w:rtl w:val="0"/>
        </w:rPr>
        <w:t xml:space="preserve">[</w:t>
      </w:r>
      <w:r w:rsidDel="00000000" w:rsidR="00000000" w:rsidRPr="00000000">
        <w:rPr>
          <w:highlight w:val="yellow"/>
          <w:rtl w:val="0"/>
        </w:rPr>
        <w:t xml:space="preserve">School Name</w:t>
      </w:r>
      <w:r w:rsidDel="00000000" w:rsidR="00000000" w:rsidRPr="00000000">
        <w:rPr>
          <w:rtl w:val="0"/>
        </w:rPr>
        <w:t xml:space="preserve">] SkillsUSA Advisor</w:t>
      </w:r>
    </w:p>
    <w:sectPr>
      <w:head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Jos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Jost ExtraLigh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A">
    <w:pPr>
      <w:jc w:val="center"/>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2026920</wp:posOffset>
          </wp:positionH>
          <wp:positionV relativeFrom="paragraph">
            <wp:posOffset>-123822</wp:posOffset>
          </wp:positionV>
          <wp:extent cx="1868655" cy="1217295"/>
          <wp:effectExtent b="0" l="0" r="0" t="0"/>
          <wp:wrapNone/>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68655" cy="121729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rFonts w:ascii="Jost" w:cs="Jost" w:eastAsia="Jost" w:hAnsi="Jost"/>
      <w:color w:val="cc0000"/>
      <w:sz w:val="40"/>
      <w:szCs w:val="40"/>
    </w:rPr>
  </w:style>
  <w:style w:type="paragraph" w:styleId="Heading2">
    <w:name w:val="heading 2"/>
    <w:basedOn w:val="Normal"/>
    <w:next w:val="Normal"/>
    <w:pPr>
      <w:keepNext w:val="1"/>
      <w:keepLines w:val="1"/>
      <w:spacing w:after="120" w:before="360" w:lineRule="auto"/>
    </w:pPr>
    <w:rPr>
      <w:rFonts w:ascii="Jost" w:cs="Jost" w:eastAsia="Jost" w:hAnsi="Jost"/>
      <w:color w:val="003366"/>
      <w:sz w:val="32"/>
      <w:szCs w:val="32"/>
    </w:rPr>
  </w:style>
  <w:style w:type="paragraph" w:styleId="Heading3">
    <w:name w:val="heading 3"/>
    <w:basedOn w:val="Normal"/>
    <w:next w:val="Normal"/>
    <w:pPr>
      <w:keepNext w:val="1"/>
      <w:keepLines w:val="1"/>
      <w:spacing w:after="80" w:before="320" w:lineRule="auto"/>
    </w:pPr>
    <w:rPr>
      <w:rFonts w:ascii="Jost" w:cs="Jost" w:eastAsia="Jost" w:hAnsi="Jost"/>
      <w:color w:val="d29f13"/>
      <w:sz w:val="28"/>
      <w:szCs w:val="28"/>
    </w:rPr>
  </w:style>
  <w:style w:type="paragraph" w:styleId="Heading4">
    <w:name w:val="heading 4"/>
    <w:basedOn w:val="Normal"/>
    <w:next w:val="Normal"/>
    <w:pPr>
      <w:keepNext w:val="1"/>
      <w:keepLines w:val="1"/>
      <w:spacing w:after="80" w:before="280" w:lineRule="auto"/>
    </w:pPr>
    <w:rPr>
      <w:rFonts w:ascii="Jost" w:cs="Jost" w:eastAsia="Jost" w:hAnsi="Jost"/>
      <w:color w:val="666666"/>
      <w:sz w:val="24"/>
      <w:szCs w:val="24"/>
    </w:rPr>
  </w:style>
  <w:style w:type="paragraph" w:styleId="Heading5">
    <w:name w:val="heading 5"/>
    <w:basedOn w:val="Normal"/>
    <w:next w:val="Normal"/>
    <w:pPr>
      <w:keepNext w:val="1"/>
      <w:keepLines w:val="1"/>
      <w:spacing w:after="80" w:before="240" w:lineRule="auto"/>
    </w:pPr>
    <w:rPr>
      <w:rFonts w:ascii="Jost" w:cs="Jost" w:eastAsia="Jost" w:hAnsi="Jost"/>
      <w:color w:val="666666"/>
    </w:rPr>
  </w:style>
  <w:style w:type="paragraph" w:styleId="Heading6">
    <w:name w:val="heading 6"/>
    <w:basedOn w:val="Normal"/>
    <w:next w:val="Normal"/>
    <w:pPr>
      <w:keepNext w:val="1"/>
      <w:keepLines w:val="1"/>
      <w:spacing w:after="80" w:before="240" w:lineRule="auto"/>
    </w:pPr>
    <w:rPr>
      <w:rFonts w:ascii="Jost" w:cs="Jost" w:eastAsia="Jost" w:hAnsi="Jost"/>
      <w:i w:val="1"/>
      <w:color w:val="666666"/>
    </w:rPr>
  </w:style>
  <w:style w:type="paragraph" w:styleId="Title">
    <w:name w:val="Title"/>
    <w:basedOn w:val="Normal"/>
    <w:next w:val="Normal"/>
    <w:pPr>
      <w:keepNext w:val="1"/>
      <w:keepLines w:val="1"/>
      <w:spacing w:after="60" w:lineRule="auto"/>
    </w:pPr>
    <w:rPr>
      <w:rFonts w:ascii="Jost" w:cs="Jost" w:eastAsia="Jost" w:hAnsi="Jost"/>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rFonts w:ascii="Jost" w:cs="Jost" w:eastAsia="Jost" w:hAnsi="Jost"/>
      <w:color w:val="cc0000"/>
      <w:sz w:val="40"/>
      <w:szCs w:val="40"/>
    </w:rPr>
  </w:style>
  <w:style w:type="paragraph" w:styleId="Heading2">
    <w:name w:val="heading 2"/>
    <w:basedOn w:val="Normal"/>
    <w:next w:val="Normal"/>
    <w:pPr>
      <w:keepNext w:val="1"/>
      <w:keepLines w:val="1"/>
      <w:spacing w:after="120" w:before="360" w:lineRule="auto"/>
    </w:pPr>
    <w:rPr>
      <w:rFonts w:ascii="Jost" w:cs="Jost" w:eastAsia="Jost" w:hAnsi="Jost"/>
      <w:color w:val="003366"/>
      <w:sz w:val="32"/>
      <w:szCs w:val="32"/>
    </w:rPr>
  </w:style>
  <w:style w:type="paragraph" w:styleId="Heading3">
    <w:name w:val="heading 3"/>
    <w:basedOn w:val="Normal"/>
    <w:next w:val="Normal"/>
    <w:pPr>
      <w:keepNext w:val="1"/>
      <w:keepLines w:val="1"/>
      <w:spacing w:after="80" w:before="320" w:lineRule="auto"/>
    </w:pPr>
    <w:rPr>
      <w:rFonts w:ascii="Jost" w:cs="Jost" w:eastAsia="Jost" w:hAnsi="Jost"/>
      <w:color w:val="d29f13"/>
      <w:sz w:val="28"/>
      <w:szCs w:val="28"/>
    </w:rPr>
  </w:style>
  <w:style w:type="paragraph" w:styleId="Heading4">
    <w:name w:val="heading 4"/>
    <w:basedOn w:val="Normal"/>
    <w:next w:val="Normal"/>
    <w:pPr>
      <w:keepNext w:val="1"/>
      <w:keepLines w:val="1"/>
      <w:spacing w:after="80" w:before="280" w:lineRule="auto"/>
    </w:pPr>
    <w:rPr>
      <w:rFonts w:ascii="Jost" w:cs="Jost" w:eastAsia="Jost" w:hAnsi="Jost"/>
      <w:color w:val="666666"/>
      <w:sz w:val="24"/>
      <w:szCs w:val="24"/>
    </w:rPr>
  </w:style>
  <w:style w:type="paragraph" w:styleId="Heading5">
    <w:name w:val="heading 5"/>
    <w:basedOn w:val="Normal"/>
    <w:next w:val="Normal"/>
    <w:pPr>
      <w:keepNext w:val="1"/>
      <w:keepLines w:val="1"/>
      <w:spacing w:after="80" w:before="240" w:lineRule="auto"/>
    </w:pPr>
    <w:rPr>
      <w:rFonts w:ascii="Jost" w:cs="Jost" w:eastAsia="Jost" w:hAnsi="Jost"/>
      <w:color w:val="666666"/>
    </w:rPr>
  </w:style>
  <w:style w:type="paragraph" w:styleId="Heading6">
    <w:name w:val="heading 6"/>
    <w:basedOn w:val="Normal"/>
    <w:next w:val="Normal"/>
    <w:pPr>
      <w:keepNext w:val="1"/>
      <w:keepLines w:val="1"/>
      <w:spacing w:after="80" w:before="240" w:lineRule="auto"/>
    </w:pPr>
    <w:rPr>
      <w:rFonts w:ascii="Jost" w:cs="Jost" w:eastAsia="Jost" w:hAnsi="Jost"/>
      <w:i w:val="1"/>
      <w:color w:val="666666"/>
    </w:rPr>
  </w:style>
  <w:style w:type="paragraph" w:styleId="Title">
    <w:name w:val="Title"/>
    <w:basedOn w:val="Normal"/>
    <w:next w:val="Normal"/>
    <w:pPr>
      <w:keepNext w:val="1"/>
      <w:keepLines w:val="1"/>
      <w:spacing w:after="60" w:lineRule="auto"/>
    </w:pPr>
    <w:rPr>
      <w:rFonts w:ascii="Jost" w:cs="Jost" w:eastAsia="Jost" w:hAnsi="Jost"/>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rFonts w:ascii="Jost" w:cs="Jost" w:eastAsia="Jost" w:hAnsi="Jost"/>
      <w:color w:val="cc0000"/>
      <w:sz w:val="40"/>
      <w:szCs w:val="40"/>
    </w:rPr>
  </w:style>
  <w:style w:type="paragraph" w:styleId="Heading2">
    <w:name w:val="heading 2"/>
    <w:basedOn w:val="Normal"/>
    <w:next w:val="Normal"/>
    <w:pPr>
      <w:keepNext w:val="1"/>
      <w:keepLines w:val="1"/>
      <w:spacing w:after="120" w:before="360" w:lineRule="auto"/>
    </w:pPr>
    <w:rPr>
      <w:rFonts w:ascii="Jost" w:cs="Jost" w:eastAsia="Jost" w:hAnsi="Jost"/>
      <w:color w:val="003366"/>
      <w:sz w:val="32"/>
      <w:szCs w:val="32"/>
    </w:rPr>
  </w:style>
  <w:style w:type="paragraph" w:styleId="Heading3">
    <w:name w:val="heading 3"/>
    <w:basedOn w:val="Normal"/>
    <w:next w:val="Normal"/>
    <w:pPr>
      <w:keepNext w:val="1"/>
      <w:keepLines w:val="1"/>
      <w:spacing w:after="80" w:before="320" w:lineRule="auto"/>
    </w:pPr>
    <w:rPr>
      <w:rFonts w:ascii="Jost" w:cs="Jost" w:eastAsia="Jost" w:hAnsi="Jost"/>
      <w:color w:val="d29f13"/>
      <w:sz w:val="28"/>
      <w:szCs w:val="28"/>
    </w:rPr>
  </w:style>
  <w:style w:type="paragraph" w:styleId="Heading4">
    <w:name w:val="heading 4"/>
    <w:basedOn w:val="Normal"/>
    <w:next w:val="Normal"/>
    <w:pPr>
      <w:keepNext w:val="1"/>
      <w:keepLines w:val="1"/>
      <w:spacing w:after="80" w:before="280" w:lineRule="auto"/>
    </w:pPr>
    <w:rPr>
      <w:rFonts w:ascii="Jost" w:cs="Jost" w:eastAsia="Jost" w:hAnsi="Jost"/>
      <w:color w:val="666666"/>
      <w:sz w:val="24"/>
      <w:szCs w:val="24"/>
    </w:rPr>
  </w:style>
  <w:style w:type="paragraph" w:styleId="Heading5">
    <w:name w:val="heading 5"/>
    <w:basedOn w:val="Normal"/>
    <w:next w:val="Normal"/>
    <w:pPr>
      <w:keepNext w:val="1"/>
      <w:keepLines w:val="1"/>
      <w:spacing w:after="80" w:before="240" w:lineRule="auto"/>
    </w:pPr>
    <w:rPr>
      <w:rFonts w:ascii="Jost" w:cs="Jost" w:eastAsia="Jost" w:hAnsi="Jost"/>
      <w:color w:val="666666"/>
    </w:rPr>
  </w:style>
  <w:style w:type="paragraph" w:styleId="Heading6">
    <w:name w:val="heading 6"/>
    <w:basedOn w:val="Normal"/>
    <w:next w:val="Normal"/>
    <w:pPr>
      <w:keepNext w:val="1"/>
      <w:keepLines w:val="1"/>
      <w:spacing w:after="80" w:before="240" w:lineRule="auto"/>
    </w:pPr>
    <w:rPr>
      <w:rFonts w:ascii="Jost" w:cs="Jost" w:eastAsia="Jost" w:hAnsi="Jost"/>
      <w:i w:val="1"/>
      <w:color w:val="666666"/>
    </w:rPr>
  </w:style>
  <w:style w:type="paragraph" w:styleId="Title">
    <w:name w:val="Title"/>
    <w:basedOn w:val="Normal"/>
    <w:next w:val="Normal"/>
    <w:pPr>
      <w:keepNext w:val="1"/>
      <w:keepLines w:val="1"/>
      <w:spacing w:after="60" w:lineRule="auto"/>
    </w:pPr>
    <w:rPr>
      <w:rFonts w:ascii="Jost" w:cs="Jost" w:eastAsia="Jost" w:hAnsi="Jost"/>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rFonts w:ascii="Jost" w:cs="Jost" w:eastAsia="Jost" w:hAnsi="Jost"/>
      <w:color w:val="cc0000"/>
      <w:sz w:val="40"/>
      <w:szCs w:val="40"/>
    </w:rPr>
  </w:style>
  <w:style w:type="paragraph" w:styleId="Heading2">
    <w:name w:val="heading 2"/>
    <w:basedOn w:val="Normal"/>
    <w:next w:val="Normal"/>
    <w:pPr>
      <w:keepNext w:val="1"/>
      <w:keepLines w:val="1"/>
      <w:spacing w:after="120" w:before="360" w:lineRule="auto"/>
    </w:pPr>
    <w:rPr>
      <w:rFonts w:ascii="Jost" w:cs="Jost" w:eastAsia="Jost" w:hAnsi="Jost"/>
      <w:color w:val="003366"/>
      <w:sz w:val="32"/>
      <w:szCs w:val="32"/>
    </w:rPr>
  </w:style>
  <w:style w:type="paragraph" w:styleId="Heading3">
    <w:name w:val="heading 3"/>
    <w:basedOn w:val="Normal"/>
    <w:next w:val="Normal"/>
    <w:pPr>
      <w:keepNext w:val="1"/>
      <w:keepLines w:val="1"/>
      <w:spacing w:after="80" w:before="320" w:lineRule="auto"/>
    </w:pPr>
    <w:rPr>
      <w:rFonts w:ascii="Jost" w:cs="Jost" w:eastAsia="Jost" w:hAnsi="Jost"/>
      <w:color w:val="d29f13"/>
      <w:sz w:val="28"/>
      <w:szCs w:val="28"/>
    </w:rPr>
  </w:style>
  <w:style w:type="paragraph" w:styleId="Heading4">
    <w:name w:val="heading 4"/>
    <w:basedOn w:val="Normal"/>
    <w:next w:val="Normal"/>
    <w:pPr>
      <w:keepNext w:val="1"/>
      <w:keepLines w:val="1"/>
      <w:spacing w:after="80" w:before="280" w:lineRule="auto"/>
    </w:pPr>
    <w:rPr>
      <w:rFonts w:ascii="Jost" w:cs="Jost" w:eastAsia="Jost" w:hAnsi="Jost"/>
      <w:color w:val="666666"/>
      <w:sz w:val="24"/>
      <w:szCs w:val="24"/>
    </w:rPr>
  </w:style>
  <w:style w:type="paragraph" w:styleId="Heading5">
    <w:name w:val="heading 5"/>
    <w:basedOn w:val="Normal"/>
    <w:next w:val="Normal"/>
    <w:pPr>
      <w:keepNext w:val="1"/>
      <w:keepLines w:val="1"/>
      <w:spacing w:after="80" w:before="240" w:lineRule="auto"/>
    </w:pPr>
    <w:rPr>
      <w:rFonts w:ascii="Jost" w:cs="Jost" w:eastAsia="Jost" w:hAnsi="Jost"/>
      <w:color w:val="666666"/>
    </w:rPr>
  </w:style>
  <w:style w:type="paragraph" w:styleId="Heading6">
    <w:name w:val="heading 6"/>
    <w:basedOn w:val="Normal"/>
    <w:next w:val="Normal"/>
    <w:pPr>
      <w:keepNext w:val="1"/>
      <w:keepLines w:val="1"/>
      <w:spacing w:after="80" w:before="240" w:lineRule="auto"/>
    </w:pPr>
    <w:rPr>
      <w:rFonts w:ascii="Jost" w:cs="Jost" w:eastAsia="Jost" w:hAnsi="Jost"/>
      <w:i w:val="1"/>
      <w:color w:val="666666"/>
    </w:rPr>
  </w:style>
  <w:style w:type="paragraph" w:styleId="Title">
    <w:name w:val="Title"/>
    <w:basedOn w:val="Normal"/>
    <w:next w:val="Normal"/>
    <w:pPr>
      <w:keepNext w:val="1"/>
      <w:keepLines w:val="1"/>
      <w:spacing w:after="60" w:lineRule="auto"/>
    </w:pPr>
    <w:rPr>
      <w:rFonts w:ascii="Jost" w:cs="Jost" w:eastAsia="Jost" w:hAnsi="Jost"/>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rFonts w:ascii="Jost" w:cs="Jost" w:eastAsia="Jost" w:hAnsi="Jost"/>
      <w:color w:val="cc0000"/>
      <w:sz w:val="40"/>
      <w:szCs w:val="40"/>
    </w:rPr>
  </w:style>
  <w:style w:type="paragraph" w:styleId="Heading2">
    <w:name w:val="heading 2"/>
    <w:basedOn w:val="Normal"/>
    <w:next w:val="Normal"/>
    <w:pPr>
      <w:keepNext w:val="1"/>
      <w:keepLines w:val="1"/>
      <w:spacing w:after="120" w:before="360" w:lineRule="auto"/>
    </w:pPr>
    <w:rPr>
      <w:rFonts w:ascii="Jost" w:cs="Jost" w:eastAsia="Jost" w:hAnsi="Jost"/>
      <w:color w:val="003366"/>
      <w:sz w:val="32"/>
      <w:szCs w:val="32"/>
    </w:rPr>
  </w:style>
  <w:style w:type="paragraph" w:styleId="Heading3">
    <w:name w:val="heading 3"/>
    <w:basedOn w:val="Normal"/>
    <w:next w:val="Normal"/>
    <w:pPr>
      <w:keepNext w:val="1"/>
      <w:keepLines w:val="1"/>
      <w:spacing w:after="80" w:before="320" w:lineRule="auto"/>
    </w:pPr>
    <w:rPr>
      <w:rFonts w:ascii="Jost" w:cs="Jost" w:eastAsia="Jost" w:hAnsi="Jost"/>
      <w:color w:val="d29f13"/>
      <w:sz w:val="28"/>
      <w:szCs w:val="28"/>
    </w:rPr>
  </w:style>
  <w:style w:type="paragraph" w:styleId="Heading4">
    <w:name w:val="heading 4"/>
    <w:basedOn w:val="Normal"/>
    <w:next w:val="Normal"/>
    <w:pPr>
      <w:keepNext w:val="1"/>
      <w:keepLines w:val="1"/>
      <w:spacing w:after="80" w:before="280" w:lineRule="auto"/>
    </w:pPr>
    <w:rPr>
      <w:rFonts w:ascii="Jost" w:cs="Jost" w:eastAsia="Jost" w:hAnsi="Jost"/>
      <w:color w:val="666666"/>
      <w:sz w:val="24"/>
      <w:szCs w:val="24"/>
    </w:rPr>
  </w:style>
  <w:style w:type="paragraph" w:styleId="Heading5">
    <w:name w:val="heading 5"/>
    <w:basedOn w:val="Normal"/>
    <w:next w:val="Normal"/>
    <w:pPr>
      <w:keepNext w:val="1"/>
      <w:keepLines w:val="1"/>
      <w:spacing w:after="80" w:before="240" w:lineRule="auto"/>
    </w:pPr>
    <w:rPr>
      <w:rFonts w:ascii="Jost" w:cs="Jost" w:eastAsia="Jost" w:hAnsi="Jost"/>
      <w:color w:val="666666"/>
    </w:rPr>
  </w:style>
  <w:style w:type="paragraph" w:styleId="Heading6">
    <w:name w:val="heading 6"/>
    <w:basedOn w:val="Normal"/>
    <w:next w:val="Normal"/>
    <w:pPr>
      <w:keepNext w:val="1"/>
      <w:keepLines w:val="1"/>
      <w:spacing w:after="80" w:before="240" w:lineRule="auto"/>
    </w:pPr>
    <w:rPr>
      <w:rFonts w:ascii="Jost" w:cs="Jost" w:eastAsia="Jost" w:hAnsi="Jost"/>
      <w:i w:val="1"/>
      <w:color w:val="666666"/>
    </w:rPr>
  </w:style>
  <w:style w:type="paragraph" w:styleId="Title">
    <w:name w:val="Title"/>
    <w:basedOn w:val="Normal"/>
    <w:next w:val="Normal"/>
    <w:pPr>
      <w:keepNext w:val="1"/>
      <w:keepLines w:val="1"/>
      <w:spacing w:after="60" w:lineRule="auto"/>
    </w:pPr>
    <w:rPr>
      <w:rFonts w:ascii="Jost" w:cs="Jost" w:eastAsia="Jost" w:hAnsi="Jost"/>
      <w:sz w:val="52"/>
      <w:szCs w:val="52"/>
    </w:rPr>
  </w:style>
  <w:style w:type="paragraph" w:styleId="Subtitle">
    <w:name w:val="Subtitle"/>
    <w:basedOn w:val="Normal"/>
    <w:next w:val="Normal"/>
    <w:pPr>
      <w:keepNext w:val="1"/>
      <w:keepLines w:val="1"/>
      <w:spacing w:after="320" w:lineRule="auto"/>
    </w:pPr>
    <w:rPr>
      <w:rFonts w:ascii="Jost ExtraLight" w:cs="Jost ExtraLight" w:eastAsia="Jost ExtraLight" w:hAnsi="Jost ExtraLight"/>
      <w:color w:val="666666"/>
      <w:sz w:val="30"/>
      <w:szCs w:val="30"/>
    </w:rPr>
  </w:style>
  <w:style w:type="paragraph" w:styleId="Subtitle">
    <w:name w:val="Subtitle"/>
    <w:basedOn w:val="Normal"/>
    <w:next w:val="Normal"/>
    <w:pPr>
      <w:keepNext w:val="1"/>
      <w:keepLines w:val="1"/>
      <w:spacing w:after="320" w:lineRule="auto"/>
    </w:pPr>
    <w:rPr>
      <w:rFonts w:ascii="Jost ExtraLight" w:cs="Jost ExtraLight" w:eastAsia="Jost ExtraLight" w:hAnsi="Jost ExtraLight"/>
      <w:color w:val="666666"/>
      <w:sz w:val="30"/>
      <w:szCs w:val="30"/>
    </w:rPr>
  </w:style>
  <w:style w:type="paragraph" w:styleId="Subtitle">
    <w:name w:val="Subtitle"/>
    <w:basedOn w:val="Normal"/>
    <w:next w:val="Normal"/>
    <w:pPr>
      <w:keepNext w:val="1"/>
      <w:keepLines w:val="1"/>
      <w:spacing w:after="320" w:lineRule="auto"/>
    </w:pPr>
    <w:rPr>
      <w:rFonts w:ascii="Jost ExtraLight" w:cs="Jost ExtraLight" w:eastAsia="Jost ExtraLight" w:hAnsi="Jost ExtraLight"/>
      <w:color w:val="666666"/>
      <w:sz w:val="30"/>
      <w:szCs w:val="30"/>
    </w:rPr>
  </w:style>
  <w:style w:type="paragraph" w:styleId="Subtitle">
    <w:name w:val="Subtitle"/>
    <w:basedOn w:val="Normal"/>
    <w:next w:val="Normal"/>
    <w:pPr>
      <w:keepNext w:val="1"/>
      <w:keepLines w:val="1"/>
      <w:spacing w:after="320" w:lineRule="auto"/>
    </w:pPr>
    <w:rPr>
      <w:rFonts w:ascii="Jost ExtraLight" w:cs="Jost ExtraLight" w:eastAsia="Jost ExtraLight" w:hAnsi="Jost ExtraLight"/>
      <w:color w:val="666666"/>
      <w:sz w:val="30"/>
      <w:szCs w:val="30"/>
    </w:rPr>
  </w:style>
  <w:style w:type="paragraph" w:styleId="Subtitle">
    <w:name w:val="Subtitle"/>
    <w:basedOn w:val="Normal"/>
    <w:next w:val="Normal"/>
    <w:pPr>
      <w:keepNext w:val="1"/>
      <w:keepLines w:val="1"/>
      <w:spacing w:after="320" w:lineRule="auto"/>
    </w:pPr>
    <w:rPr>
      <w:rFonts w:ascii="Jost ExtraLight" w:cs="Jost ExtraLight" w:eastAsia="Jost ExtraLight" w:hAnsi="Jost ExtraLight"/>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youtube.com/watch?v=oxKOLW1JilA"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Jost-regular.ttf"/><Relationship Id="rId2" Type="http://schemas.openxmlformats.org/officeDocument/2006/relationships/font" Target="fonts/Jost-bold.ttf"/><Relationship Id="rId3" Type="http://schemas.openxmlformats.org/officeDocument/2006/relationships/font" Target="fonts/Jost-italic.ttf"/><Relationship Id="rId4" Type="http://schemas.openxmlformats.org/officeDocument/2006/relationships/font" Target="fonts/Jost-boldItalic.ttf"/><Relationship Id="rId5" Type="http://schemas.openxmlformats.org/officeDocument/2006/relationships/font" Target="fonts/JostExtraLight-regular.ttf"/><Relationship Id="rId6" Type="http://schemas.openxmlformats.org/officeDocument/2006/relationships/font" Target="fonts/JostExtraLight-bold.ttf"/><Relationship Id="rId7" Type="http://schemas.openxmlformats.org/officeDocument/2006/relationships/font" Target="fonts/JostExtraLight-italic.ttf"/><Relationship Id="rId8" Type="http://schemas.openxmlformats.org/officeDocument/2006/relationships/font" Target="fonts/JostExtraLight-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4Mr4So4CmgkY07KnG4XIGzjhjg==">CgMxLjAyDmguM3gzNXEwNmpuM21lOAByITFBWHZLLVUtNTNKbFZSWU8xNGFSUjBtQUQtRkdEdFJtbA==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